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88785E" w:rsidP="006A5370">
      <w:pPr>
        <w:pStyle w:val="Textbody"/>
        <w:spacing w:after="0"/>
        <w:jc w:val="center"/>
        <w:rPr>
          <w:b/>
        </w:rPr>
      </w:pPr>
      <w:r w:rsidRPr="0088785E">
        <w:rPr>
          <w:b/>
        </w:rPr>
        <w:t>July 19, 2016</w:t>
      </w:r>
    </w:p>
    <w:p w:rsidR="00CA5896" w:rsidRDefault="00CA5896">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Pr="001C369F" w:rsidRDefault="0088785E" w:rsidP="0088785E">
      <w:pPr>
        <w:pStyle w:val="ListParagraph"/>
        <w:ind w:hanging="720"/>
        <w:jc w:val="center"/>
      </w:pPr>
      <w:r w:rsidRPr="001C369F">
        <w:t>Kristine S. Trocki, President</w:t>
      </w:r>
    </w:p>
    <w:p w:rsidR="0088785E" w:rsidRDefault="0088785E" w:rsidP="0088785E">
      <w:pPr>
        <w:pStyle w:val="ListParagraph"/>
        <w:ind w:hanging="720"/>
        <w:jc w:val="center"/>
      </w:pPr>
      <w:r w:rsidRPr="001C369F">
        <w:t>Mary E. Meagher, Vice President</w:t>
      </w:r>
    </w:p>
    <w:p w:rsidR="0088785E" w:rsidRPr="001C369F" w:rsidRDefault="0088785E" w:rsidP="0088785E">
      <w:pPr>
        <w:pStyle w:val="ListParagraph"/>
        <w:ind w:hanging="720"/>
        <w:jc w:val="center"/>
      </w:pPr>
      <w:r>
        <w:t>Blake A. Dickinson</w:t>
      </w:r>
    </w:p>
    <w:p w:rsidR="0088785E" w:rsidRPr="001C369F" w:rsidRDefault="0088785E" w:rsidP="0088785E">
      <w:pPr>
        <w:pStyle w:val="ListParagraph"/>
        <w:ind w:hanging="720"/>
        <w:jc w:val="center"/>
      </w:pPr>
      <w:r w:rsidRPr="001C369F">
        <w:t>Michael G. White</w:t>
      </w:r>
    </w:p>
    <w:p w:rsidR="0088785E" w:rsidRDefault="0088785E" w:rsidP="006A5370">
      <w:pPr>
        <w:pStyle w:val="Textbody"/>
        <w:spacing w:after="0"/>
      </w:pPr>
    </w:p>
    <w:p w:rsidR="0088785E" w:rsidRDefault="0088785E" w:rsidP="0088785E">
      <w:pPr>
        <w:pStyle w:val="Textbody"/>
        <w:spacing w:after="0"/>
      </w:pPr>
      <w:r>
        <w:t>Town Council Members absent:</w:t>
      </w:r>
    </w:p>
    <w:p w:rsidR="0088785E" w:rsidRDefault="0088785E" w:rsidP="0088785E">
      <w:pPr>
        <w:pStyle w:val="ListParagraph"/>
        <w:ind w:hanging="720"/>
        <w:jc w:val="center"/>
      </w:pPr>
      <w:r w:rsidRPr="001C369F">
        <w:t>Thomas P. Tighe</w:t>
      </w:r>
    </w:p>
    <w:p w:rsidR="0088785E" w:rsidRDefault="0088785E" w:rsidP="0088785E">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88785E" w:rsidRDefault="0088785E" w:rsidP="0088785E">
      <w:pPr>
        <w:pStyle w:val="ListParagraph"/>
        <w:ind w:hanging="720"/>
        <w:jc w:val="center"/>
      </w:pPr>
      <w:r>
        <w:t>Christina D. Collins, Finance Director</w:t>
      </w:r>
    </w:p>
    <w:p w:rsidR="0088785E" w:rsidRDefault="0088785E" w:rsidP="0088785E">
      <w:pPr>
        <w:pStyle w:val="ListParagraph"/>
        <w:ind w:hanging="720"/>
        <w:jc w:val="center"/>
      </w:pPr>
      <w:r>
        <w:t>Edward A. Mello, Police Chief</w:t>
      </w:r>
    </w:p>
    <w:p w:rsidR="0088785E" w:rsidRDefault="0088785E" w:rsidP="0088785E">
      <w:pPr>
        <w:pStyle w:val="ListParagraph"/>
        <w:ind w:hanging="720"/>
        <w:jc w:val="center"/>
      </w:pPr>
      <w:r>
        <w:t>Lisa Bryer, Town Planner</w:t>
      </w:r>
    </w:p>
    <w:p w:rsidR="0088785E" w:rsidRDefault="005560B6" w:rsidP="0088785E">
      <w:pPr>
        <w:pStyle w:val="ListParagraph"/>
        <w:ind w:hanging="720"/>
        <w:jc w:val="center"/>
      </w:pPr>
      <w:r>
        <w:t>A</w:t>
      </w:r>
      <w:r w:rsidR="0088785E">
        <w:t>rlene Petit, Charter Review Committee Chair</w:t>
      </w:r>
    </w:p>
    <w:p w:rsidR="000F41A0" w:rsidRDefault="000F41A0" w:rsidP="0088785E">
      <w:pPr>
        <w:pStyle w:val="ListParagraph"/>
        <w:ind w:hanging="720"/>
        <w:jc w:val="center"/>
      </w:pPr>
      <w:r>
        <w:t>Mary Lou Sanborn, Library Board of Trustees Chair</w:t>
      </w:r>
    </w:p>
    <w:p w:rsidR="00DD4B78" w:rsidRDefault="00DD4B78" w:rsidP="0088785E">
      <w:pPr>
        <w:pStyle w:val="ListParagraph"/>
        <w:ind w:hanging="720"/>
        <w:jc w:val="center"/>
      </w:pPr>
      <w:r>
        <w:t>Cathy Kaiser, School Committee Chair</w:t>
      </w:r>
    </w:p>
    <w:p w:rsidR="0088785E" w:rsidRDefault="0088785E" w:rsidP="0088785E">
      <w:pPr>
        <w:pStyle w:val="ListParagraph"/>
        <w:ind w:hanging="720"/>
        <w:jc w:val="center"/>
      </w:pPr>
      <w:r>
        <w:t>Peter D. Ruggiero, Town Solicitor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88785E" w:rsidP="0088785E">
      <w:pPr>
        <w:jc w:val="both"/>
        <w:rPr>
          <w:sz w:val="24"/>
          <w:szCs w:val="24"/>
        </w:rPr>
      </w:pPr>
      <w:r w:rsidRPr="0076372E">
        <w:rPr>
          <w:sz w:val="24"/>
          <w:szCs w:val="24"/>
        </w:rPr>
        <w:t xml:space="preserve">Council President </w:t>
      </w:r>
      <w:r>
        <w:rPr>
          <w:sz w:val="24"/>
          <w:szCs w:val="24"/>
        </w:rPr>
        <w:t xml:space="preserve">Trocki </w:t>
      </w:r>
      <w:r w:rsidRPr="0076372E">
        <w:rPr>
          <w:sz w:val="24"/>
          <w:szCs w:val="24"/>
        </w:rPr>
        <w:t xml:space="preserve">called the regular meeting of the Jamestown Town Council to order at </w:t>
      </w:r>
      <w:r>
        <w:rPr>
          <w:sz w:val="24"/>
          <w:szCs w:val="24"/>
        </w:rPr>
        <w:t>6:3</w:t>
      </w:r>
      <w:r w:rsidR="000F41A0">
        <w:rPr>
          <w:sz w:val="24"/>
          <w:szCs w:val="24"/>
        </w:rPr>
        <w:t>8</w:t>
      </w:r>
      <w:r>
        <w:rPr>
          <w:sz w:val="24"/>
          <w:szCs w:val="24"/>
        </w:rPr>
        <w:t xml:space="preserve"> </w:t>
      </w:r>
      <w:r w:rsidRPr="0076372E">
        <w:rPr>
          <w:sz w:val="24"/>
          <w:szCs w:val="24"/>
        </w:rPr>
        <w:t xml:space="preserve">p.m. in the Jamestown Town Hall Rosamond A. Tefft Council Chambers at 93 Narragansett Avenue, and Councilor </w:t>
      </w:r>
      <w:r w:rsidR="00DD4B78">
        <w:rPr>
          <w:sz w:val="24"/>
          <w:szCs w:val="24"/>
        </w:rPr>
        <w:t>Dickinson</w:t>
      </w:r>
      <w:r>
        <w:rPr>
          <w:sz w:val="24"/>
          <w:szCs w:val="24"/>
        </w:rPr>
        <w:t xml:space="preserve"> </w:t>
      </w:r>
      <w:r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96FBF" w:rsidRDefault="000F6A4B" w:rsidP="00DD4B78">
      <w:pPr>
        <w:pStyle w:val="Heading1"/>
        <w:numPr>
          <w:ilvl w:val="0"/>
          <w:numId w:val="0"/>
        </w:numPr>
        <w:jc w:val="center"/>
      </w:pPr>
      <w:r>
        <w:t xml:space="preserve">AND </w:t>
      </w:r>
      <w:r w:rsidR="00BD12FB">
        <w:tab/>
      </w:r>
      <w:r>
        <w:t>PROCLAMATIONS</w:t>
      </w:r>
    </w:p>
    <w:p w:rsidR="0088785E" w:rsidRDefault="0088785E" w:rsidP="006A5370">
      <w:pPr>
        <w:pStyle w:val="Textbody"/>
        <w:spacing w:after="0"/>
      </w:pPr>
      <w:proofErr w:type="gramStart"/>
      <w:r>
        <w:t>None.</w:t>
      </w:r>
      <w:proofErr w:type="gramEnd"/>
      <w:r>
        <w:t xml:space="preserve"> </w:t>
      </w:r>
    </w:p>
    <w:p w:rsidR="006A5370" w:rsidRDefault="006A5370" w:rsidP="006A5370">
      <w:pPr>
        <w:pStyle w:val="Textbody"/>
        <w:spacing w:after="0"/>
      </w:pPr>
    </w:p>
    <w:p w:rsidR="002C71A5" w:rsidRDefault="000F6A4B" w:rsidP="0088785E">
      <w:pPr>
        <w:pStyle w:val="Heading1"/>
        <w:ind w:hanging="720"/>
        <w:jc w:val="center"/>
      </w:pPr>
      <w:r>
        <w:t>PUBLIC HEARINGS, LICENSES AND PERMITS</w:t>
      </w:r>
    </w:p>
    <w:p w:rsidR="00D76543" w:rsidRDefault="000F6A4B" w:rsidP="0088785E">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DD4B78" w:rsidRDefault="00DD4B78" w:rsidP="0088785E">
      <w:pPr>
        <w:pStyle w:val="Standard"/>
        <w:tabs>
          <w:tab w:val="left" w:pos="1440"/>
          <w:tab w:val="center" w:pos="5040"/>
          <w:tab w:val="right" w:pos="9360"/>
        </w:tabs>
        <w:jc w:val="both"/>
        <w:rPr>
          <w:b/>
          <w:iCs/>
        </w:rPr>
      </w:pPr>
    </w:p>
    <w:p w:rsidR="00D76543" w:rsidRDefault="00D76543" w:rsidP="0088785E">
      <w:pPr>
        <w:pStyle w:val="Standard"/>
        <w:tabs>
          <w:tab w:val="left" w:pos="1440"/>
          <w:tab w:val="center" w:pos="5040"/>
          <w:tab w:val="right" w:pos="9360"/>
        </w:tabs>
        <w:jc w:val="both"/>
        <w:rPr>
          <w:b/>
          <w:iCs/>
        </w:rPr>
      </w:pPr>
      <w:r>
        <w:rPr>
          <w:b/>
          <w:iCs/>
        </w:rPr>
        <w:t xml:space="preserve">A motion was made by </w:t>
      </w:r>
      <w:r w:rsidR="00DD4B78">
        <w:rPr>
          <w:b/>
          <w:iCs/>
        </w:rPr>
        <w:t xml:space="preserve">Vice President Meagher </w:t>
      </w:r>
      <w:r>
        <w:rPr>
          <w:b/>
          <w:iCs/>
        </w:rPr>
        <w:t xml:space="preserve">with second by </w:t>
      </w:r>
      <w:r w:rsidR="00DD4B78">
        <w:rPr>
          <w:b/>
          <w:iCs/>
        </w:rPr>
        <w:t>Councilor White</w:t>
      </w:r>
      <w:r>
        <w:rPr>
          <w:b/>
          <w:iCs/>
        </w:rPr>
        <w:t xml:space="preserve">               to convene as the Alcoholic Beverage Licensing Board for the Town of Jamestown and open the Public Hearing at 6:</w:t>
      </w:r>
      <w:r w:rsidR="00DD4B78">
        <w:rPr>
          <w:b/>
          <w:iCs/>
        </w:rPr>
        <w:t>39</w:t>
      </w:r>
      <w:r>
        <w:rPr>
          <w:b/>
          <w:iCs/>
        </w:rPr>
        <w:t xml:space="preserve"> p.m. President Trocki, Aye; Vice President Meagher, Aye; Councilor Dickinson, Aye; Councilor White, Aye; Councilor Tighe, Absent.  </w:t>
      </w:r>
    </w:p>
    <w:p w:rsidR="006A5370" w:rsidRPr="00D76543" w:rsidRDefault="006A5370" w:rsidP="0088785E">
      <w:pPr>
        <w:pStyle w:val="Standard"/>
        <w:tabs>
          <w:tab w:val="left" w:pos="1440"/>
          <w:tab w:val="center" w:pos="5040"/>
          <w:tab w:val="right" w:pos="9360"/>
        </w:tabs>
        <w:jc w:val="both"/>
        <w:rPr>
          <w:b/>
          <w:iCs/>
        </w:rPr>
      </w:pPr>
    </w:p>
    <w:p w:rsidR="004748B4" w:rsidRDefault="006C04C1" w:rsidP="00882C13">
      <w:pPr>
        <w:pStyle w:val="Heading2"/>
        <w:numPr>
          <w:ilvl w:val="0"/>
          <w:numId w:val="56"/>
        </w:numPr>
        <w:ind w:left="720" w:firstLine="0"/>
        <w:rPr>
          <w:b/>
        </w:rPr>
      </w:pPr>
      <w:r w:rsidRPr="0049248D">
        <w:rPr>
          <w:b/>
        </w:rPr>
        <w:lastRenderedPageBreak/>
        <w:t>Town Council Sitting as the Alcoholic Beverage Licensing Board</w:t>
      </w:r>
    </w:p>
    <w:p w:rsidR="00FF20C4" w:rsidRDefault="0049248D" w:rsidP="00882C13">
      <w:pPr>
        <w:pStyle w:val="Heading3"/>
        <w:numPr>
          <w:ilvl w:val="0"/>
          <w:numId w:val="57"/>
        </w:numPr>
        <w:ind w:left="2160" w:hanging="720"/>
        <w:jc w:val="both"/>
      </w:pPr>
      <w:r>
        <w:rPr>
          <w:b/>
        </w:rPr>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Pr>
          <w:b/>
        </w:rPr>
        <w:t xml:space="preserve">NEW </w:t>
      </w:r>
      <w:r>
        <w:t xml:space="preserve">license application has been received by the Town Council under said Act, for the period May 17, 2016 to November 30, 2016 (duly advertised in the </w:t>
      </w:r>
      <w:r>
        <w:rPr>
          <w:i/>
        </w:rPr>
        <w:t xml:space="preserve">Jamestown Press </w:t>
      </w:r>
      <w:r>
        <w:t>April 28</w:t>
      </w:r>
      <w:r w:rsidRPr="0049248D">
        <w:rPr>
          <w:vertAlign w:val="superscript"/>
        </w:rPr>
        <w:t>th</w:t>
      </w:r>
      <w:r>
        <w:t xml:space="preserve"> and May 5</w:t>
      </w:r>
      <w:r w:rsidRPr="0049248D">
        <w:rPr>
          <w:vertAlign w:val="superscript"/>
        </w:rPr>
        <w:t>th</w:t>
      </w:r>
      <w:r>
        <w:t xml:space="preserve"> editions), and continued from the public hearing of June 27, 2016:</w:t>
      </w:r>
    </w:p>
    <w:p w:rsidR="009D4DD0" w:rsidRDefault="009D4DD0" w:rsidP="00FF20C4">
      <w:pPr>
        <w:pStyle w:val="Heading3"/>
        <w:numPr>
          <w:ilvl w:val="0"/>
          <w:numId w:val="0"/>
        </w:numPr>
        <w:ind w:left="2160" w:hanging="2160"/>
        <w:jc w:val="center"/>
      </w:pPr>
    </w:p>
    <w:p w:rsidR="00FF20C4" w:rsidRDefault="00FF20C4" w:rsidP="00FF20C4">
      <w:pPr>
        <w:pStyle w:val="Textbody"/>
        <w:spacing w:after="0"/>
        <w:jc w:val="center"/>
        <w:rPr>
          <w:b/>
          <w:u w:val="single"/>
        </w:rPr>
      </w:pPr>
      <w:r>
        <w:rPr>
          <w:b/>
          <w:u w:val="single"/>
        </w:rPr>
        <w:t>CLASS B – VICTUALER – LIMITED</w:t>
      </w:r>
    </w:p>
    <w:p w:rsidR="00FF20C4" w:rsidRDefault="00FF20C4" w:rsidP="00FF20C4">
      <w:pPr>
        <w:pStyle w:val="Textbody"/>
        <w:spacing w:after="0"/>
        <w:jc w:val="center"/>
      </w:pPr>
      <w:r>
        <w:t>PP Jamestown, LLC</w:t>
      </w:r>
    </w:p>
    <w:p w:rsidR="00FF20C4" w:rsidRPr="00FF20C4" w:rsidRDefault="00FF20C4" w:rsidP="00FF20C4">
      <w:pPr>
        <w:pStyle w:val="Textbody"/>
        <w:spacing w:after="0"/>
        <w:jc w:val="center"/>
      </w:pPr>
      <w:proofErr w:type="gramStart"/>
      <w:r>
        <w:t>dba</w:t>
      </w:r>
      <w:proofErr w:type="gramEnd"/>
      <w:r>
        <w:t>: Preppy Pig BBQ</w:t>
      </w:r>
    </w:p>
    <w:p w:rsidR="00FF20C4" w:rsidRDefault="00FF20C4" w:rsidP="00FF20C4">
      <w:pPr>
        <w:pStyle w:val="Textbody"/>
        <w:spacing w:after="0"/>
        <w:jc w:val="center"/>
      </w:pPr>
      <w:r>
        <w:t>35 Narragansett Avenue</w:t>
      </w:r>
    </w:p>
    <w:p w:rsidR="00FF20C4" w:rsidRDefault="00FF20C4" w:rsidP="00FF20C4">
      <w:pPr>
        <w:pStyle w:val="Textbody"/>
        <w:spacing w:after="0"/>
        <w:jc w:val="center"/>
      </w:pPr>
      <w:r>
        <w:t>Jamestown, RI 02835</w:t>
      </w:r>
    </w:p>
    <w:p w:rsidR="00D76543" w:rsidRDefault="00D76543" w:rsidP="00FF20C4">
      <w:pPr>
        <w:pStyle w:val="Textbody"/>
        <w:spacing w:after="0"/>
        <w:jc w:val="center"/>
      </w:pPr>
    </w:p>
    <w:p w:rsidR="00D76543" w:rsidRDefault="00E82398" w:rsidP="00D76543">
      <w:pPr>
        <w:pStyle w:val="Textbody"/>
        <w:spacing w:after="0"/>
        <w:jc w:val="both"/>
      </w:pPr>
      <w:r>
        <w:t xml:space="preserve">President Trocki announced this </w:t>
      </w:r>
      <w:r w:rsidR="00D465CF">
        <w:t>liquor license application was advertised for public hearing on May 17</w:t>
      </w:r>
      <w:r w:rsidR="00D465CF" w:rsidRPr="00D465CF">
        <w:rPr>
          <w:vertAlign w:val="superscript"/>
        </w:rPr>
        <w:t>th</w:t>
      </w:r>
      <w:r w:rsidR="00D465CF">
        <w:t>, and continued to June 14</w:t>
      </w:r>
      <w:r w:rsidR="00D465CF" w:rsidRPr="00D465CF">
        <w:rPr>
          <w:vertAlign w:val="superscript"/>
        </w:rPr>
        <w:t>th</w:t>
      </w:r>
      <w:r w:rsidR="00D465CF">
        <w:t>, June 27</w:t>
      </w:r>
      <w:r w:rsidR="00D465CF" w:rsidRPr="00D465CF">
        <w:rPr>
          <w:vertAlign w:val="superscript"/>
        </w:rPr>
        <w:t>th</w:t>
      </w:r>
      <w:r w:rsidR="00D465CF">
        <w:t>, and this evening. Mr. Pannone of Preppy Pig BBQ confirmed that the facility is n</w:t>
      </w:r>
      <w:r w:rsidR="000F41A0">
        <w:t xml:space="preserve">ot ready </w:t>
      </w:r>
      <w:r w:rsidR="006A5370">
        <w:t>to open</w:t>
      </w:r>
      <w:r w:rsidR="000F41A0">
        <w:t xml:space="preserve">. </w:t>
      </w:r>
      <w:r w:rsidR="00D465CF">
        <w:t xml:space="preserve">Discussion ensued that a good deal of time has passed since the initial advertisement and public hearing. </w:t>
      </w:r>
    </w:p>
    <w:p w:rsidR="00E82398" w:rsidRDefault="00E82398" w:rsidP="00D76543">
      <w:pPr>
        <w:pStyle w:val="Textbody"/>
        <w:spacing w:after="0"/>
        <w:jc w:val="both"/>
      </w:pPr>
    </w:p>
    <w:p w:rsidR="000F41A0" w:rsidRPr="00E82398" w:rsidRDefault="00E82398" w:rsidP="00D76543">
      <w:pPr>
        <w:pStyle w:val="Textbody"/>
        <w:spacing w:after="0"/>
        <w:jc w:val="both"/>
        <w:rPr>
          <w:b/>
        </w:rPr>
      </w:pPr>
      <w:r>
        <w:rPr>
          <w:b/>
        </w:rPr>
        <w:t xml:space="preserve">A motion was made by Vice President </w:t>
      </w:r>
      <w:r w:rsidR="00D465CF">
        <w:rPr>
          <w:b/>
        </w:rPr>
        <w:t xml:space="preserve">Meagher with second by Councilor White </w:t>
      </w:r>
      <w:r w:rsidR="000F41A0" w:rsidRPr="00E82398">
        <w:rPr>
          <w:b/>
        </w:rPr>
        <w:t xml:space="preserve">to </w:t>
      </w:r>
      <w:proofErr w:type="spellStart"/>
      <w:r w:rsidR="000F41A0" w:rsidRPr="00E82398">
        <w:rPr>
          <w:b/>
        </w:rPr>
        <w:t>readvertise</w:t>
      </w:r>
      <w:proofErr w:type="spellEnd"/>
      <w:r w:rsidR="000F41A0" w:rsidRPr="00E82398">
        <w:rPr>
          <w:b/>
        </w:rPr>
        <w:t xml:space="preserve"> t</w:t>
      </w:r>
      <w:r w:rsidR="00D465CF">
        <w:rPr>
          <w:b/>
        </w:rPr>
        <w:t xml:space="preserve">his </w:t>
      </w:r>
      <w:r w:rsidR="000F41A0" w:rsidRPr="00E82398">
        <w:rPr>
          <w:b/>
        </w:rPr>
        <w:t>for the August 16</w:t>
      </w:r>
      <w:r w:rsidR="000F41A0" w:rsidRPr="00E82398">
        <w:rPr>
          <w:b/>
          <w:vertAlign w:val="superscript"/>
        </w:rPr>
        <w:t>th</w:t>
      </w:r>
      <w:r w:rsidR="000F41A0" w:rsidRPr="00E82398">
        <w:rPr>
          <w:b/>
        </w:rPr>
        <w:t xml:space="preserve"> meeting. </w:t>
      </w:r>
      <w:r w:rsidR="00D465CF">
        <w:rPr>
          <w:b/>
        </w:rPr>
        <w:t xml:space="preserve">President Trocki, Aye; Vice President Meagher, Aye; Councilor Dickinson, Aye; Councilor White, Aye; Councilor Tighe, Absent. </w:t>
      </w:r>
    </w:p>
    <w:p w:rsidR="00FF20C4" w:rsidRDefault="00FF20C4" w:rsidP="00FF20C4">
      <w:pPr>
        <w:pStyle w:val="Textbody"/>
        <w:spacing w:after="0"/>
        <w:jc w:val="center"/>
      </w:pPr>
    </w:p>
    <w:p w:rsidR="00FF20C4" w:rsidRDefault="00FF20C4" w:rsidP="00C6095A">
      <w:pPr>
        <w:pStyle w:val="Heading4"/>
        <w:keepNext w:val="0"/>
        <w:ind w:left="2880" w:hanging="720"/>
        <w:jc w:val="both"/>
      </w:pPr>
      <w:r>
        <w:t xml:space="preserve">Approval of the Liquor License for a </w:t>
      </w:r>
      <w:r>
        <w:rPr>
          <w:b/>
        </w:rPr>
        <w:t xml:space="preserve">NEW CLASS B – VICTUALER – LIMITED LICENSE; </w:t>
      </w:r>
      <w:r>
        <w:t>review and discussion and/or potential action and/or vote</w:t>
      </w:r>
    </w:p>
    <w:p w:rsidR="00FF20C4" w:rsidRDefault="00FF20C4" w:rsidP="00C6095A">
      <w:pPr>
        <w:pStyle w:val="Heading4"/>
        <w:keepNext w:val="0"/>
        <w:ind w:left="2880" w:hanging="720"/>
        <w:jc w:val="both"/>
      </w:pPr>
      <w:r>
        <w:t xml:space="preserve">Approval to raise the </w:t>
      </w:r>
      <w:r>
        <w:rPr>
          <w:b/>
        </w:rPr>
        <w:t xml:space="preserve">CLASS B – VICTUALER – LIMITED LICENSE CAP </w:t>
      </w:r>
      <w:r>
        <w:t xml:space="preserve">to Two (2) [Present Cap One (1)] and set the </w:t>
      </w:r>
      <w:r>
        <w:rPr>
          <w:b/>
        </w:rPr>
        <w:t xml:space="preserve">CLASS B – VICTUALER – LIMITED LICENSE CAP </w:t>
      </w:r>
      <w:r>
        <w:t>at Two (2); review and discussion and/or potential action and/or vote</w:t>
      </w:r>
    </w:p>
    <w:p w:rsidR="00FF20C4" w:rsidRDefault="00FF20C4" w:rsidP="00C6095A">
      <w:pPr>
        <w:pStyle w:val="Heading4"/>
        <w:keepNext w:val="0"/>
        <w:ind w:left="2880" w:hanging="720"/>
        <w:jc w:val="both"/>
      </w:pPr>
      <w:r>
        <w:t xml:space="preserve">Approval to raise the total number of </w:t>
      </w:r>
      <w:r>
        <w:rPr>
          <w:b/>
        </w:rPr>
        <w:t xml:space="preserve">LIQUOR LICENSES </w:t>
      </w:r>
      <w:r>
        <w:t xml:space="preserve">in the Town of Jamestown to </w:t>
      </w:r>
      <w:r>
        <w:rPr>
          <w:b/>
        </w:rPr>
        <w:t xml:space="preserve">THIRTEEN (13) </w:t>
      </w:r>
      <w:r>
        <w:t>from Twelve (12); review and discussion and/or potential action and/or vote</w:t>
      </w:r>
    </w:p>
    <w:p w:rsidR="00D465CF" w:rsidRDefault="00D465CF" w:rsidP="0027741C">
      <w:pPr>
        <w:pStyle w:val="Textbody"/>
        <w:spacing w:after="0"/>
      </w:pPr>
    </w:p>
    <w:p w:rsidR="00C23FCC" w:rsidRPr="00D465CF" w:rsidRDefault="00D465CF" w:rsidP="0027741C">
      <w:pPr>
        <w:pStyle w:val="Textbody"/>
        <w:spacing w:after="0"/>
        <w:jc w:val="both"/>
        <w:rPr>
          <w:b/>
        </w:rPr>
      </w:pPr>
      <w:r>
        <w:rPr>
          <w:b/>
        </w:rPr>
        <w:t xml:space="preserve">A motion was made by Vice President Meagher with second by Councilor White </w:t>
      </w:r>
      <w:r w:rsidR="0030127D" w:rsidRPr="00D465CF">
        <w:rPr>
          <w:b/>
        </w:rPr>
        <w:t>to move</w:t>
      </w:r>
      <w:r>
        <w:rPr>
          <w:b/>
        </w:rPr>
        <w:t xml:space="preserve"> a), b), and c) under the Liquor License </w:t>
      </w:r>
      <w:r w:rsidR="0030127D" w:rsidRPr="00D465CF">
        <w:rPr>
          <w:b/>
        </w:rPr>
        <w:t xml:space="preserve">approval to </w:t>
      </w:r>
      <w:r>
        <w:rPr>
          <w:b/>
        </w:rPr>
        <w:t xml:space="preserve">the </w:t>
      </w:r>
      <w:r w:rsidR="0030127D" w:rsidRPr="00D465CF">
        <w:rPr>
          <w:b/>
        </w:rPr>
        <w:t>August 16</w:t>
      </w:r>
      <w:r w:rsidR="0030127D" w:rsidRPr="00D465CF">
        <w:rPr>
          <w:b/>
          <w:vertAlign w:val="superscript"/>
        </w:rPr>
        <w:t>th</w:t>
      </w:r>
      <w:r w:rsidR="0030127D" w:rsidRPr="00D465CF">
        <w:rPr>
          <w:b/>
        </w:rPr>
        <w:t xml:space="preserve"> m</w:t>
      </w:r>
      <w:r>
        <w:rPr>
          <w:b/>
        </w:rPr>
        <w:t>ee</w:t>
      </w:r>
      <w:r w:rsidR="0030127D" w:rsidRPr="00D465CF">
        <w:rPr>
          <w:b/>
        </w:rPr>
        <w:t xml:space="preserve">ting </w:t>
      </w:r>
      <w:r w:rsidR="0027741C">
        <w:rPr>
          <w:b/>
        </w:rPr>
        <w:t>also</w:t>
      </w:r>
      <w:r>
        <w:rPr>
          <w:b/>
        </w:rPr>
        <w:t xml:space="preserve">. </w:t>
      </w:r>
      <w:r w:rsidR="0027741C">
        <w:rPr>
          <w:b/>
        </w:rPr>
        <w:t xml:space="preserve">President Trocki, Aye; Vice President Meagher, Aye; Councilor Dickinson, Aye; Councilor White, Aye; Councilor Tighe, Absent. </w:t>
      </w:r>
    </w:p>
    <w:p w:rsidR="0030127D" w:rsidRDefault="0030127D" w:rsidP="00C23FCC">
      <w:pPr>
        <w:pStyle w:val="Textbody"/>
      </w:pPr>
    </w:p>
    <w:p w:rsidR="0030127D" w:rsidRDefault="0030127D" w:rsidP="00C23FCC">
      <w:pPr>
        <w:pStyle w:val="Textbody"/>
      </w:pPr>
    </w:p>
    <w:p w:rsidR="00D76543" w:rsidRPr="00D76543" w:rsidRDefault="00D76543" w:rsidP="00D76543">
      <w:pPr>
        <w:pStyle w:val="Standard"/>
        <w:tabs>
          <w:tab w:val="left" w:pos="1440"/>
          <w:tab w:val="center" w:pos="5040"/>
          <w:tab w:val="right" w:pos="9360"/>
        </w:tabs>
        <w:jc w:val="both"/>
        <w:rPr>
          <w:b/>
          <w:iCs/>
        </w:rPr>
      </w:pPr>
      <w:r>
        <w:rPr>
          <w:b/>
          <w:iCs/>
        </w:rPr>
        <w:t xml:space="preserve">A motion was made by </w:t>
      </w:r>
      <w:r w:rsidR="0027741C">
        <w:rPr>
          <w:b/>
          <w:iCs/>
        </w:rPr>
        <w:t xml:space="preserve">Vice President </w:t>
      </w:r>
      <w:r w:rsidR="0030127D">
        <w:rPr>
          <w:b/>
          <w:iCs/>
        </w:rPr>
        <w:t>M</w:t>
      </w:r>
      <w:r w:rsidR="0027741C">
        <w:rPr>
          <w:b/>
          <w:iCs/>
        </w:rPr>
        <w:t xml:space="preserve">eagher </w:t>
      </w:r>
      <w:r>
        <w:rPr>
          <w:b/>
          <w:iCs/>
        </w:rPr>
        <w:t xml:space="preserve">with second by </w:t>
      </w:r>
      <w:r w:rsidR="0027741C">
        <w:rPr>
          <w:b/>
          <w:iCs/>
        </w:rPr>
        <w:t>Councilor White</w:t>
      </w:r>
      <w:r>
        <w:rPr>
          <w:b/>
          <w:iCs/>
        </w:rPr>
        <w:t xml:space="preserve">               to adjourn as the Alcoholic Beverage Licensing Board for the Town of Jamestown at 6:</w:t>
      </w:r>
      <w:r w:rsidR="0027741C">
        <w:rPr>
          <w:b/>
          <w:iCs/>
        </w:rPr>
        <w:t xml:space="preserve">42 </w:t>
      </w:r>
      <w:r>
        <w:rPr>
          <w:b/>
          <w:iCs/>
        </w:rPr>
        <w:t xml:space="preserve">p.m. President Trocki, Aye; Vice President Meagher, Aye; Councilor Dickinson, Aye; Councilor White, Aye; Councilor Tighe, Absent.  </w:t>
      </w:r>
    </w:p>
    <w:p w:rsidR="00D76543" w:rsidRDefault="00D76543" w:rsidP="0027741C">
      <w:pPr>
        <w:pStyle w:val="Textbody"/>
        <w:spacing w:after="0"/>
      </w:pPr>
    </w:p>
    <w:p w:rsidR="00912F3B" w:rsidRDefault="00912F3B" w:rsidP="00C6095A">
      <w:pPr>
        <w:pStyle w:val="Heading2"/>
        <w:keepNext w:val="0"/>
        <w:numPr>
          <w:ilvl w:val="0"/>
          <w:numId w:val="56"/>
        </w:numPr>
        <w:ind w:left="1440" w:hanging="720"/>
        <w:jc w:val="both"/>
      </w:pPr>
      <w:r>
        <w:t>Licenses and Permits; review and discussion and/or potential action and/or vote</w:t>
      </w:r>
    </w:p>
    <w:p w:rsidR="00912F3B" w:rsidRDefault="00912F3B" w:rsidP="00A77AEA">
      <w:pPr>
        <w:pStyle w:val="Heading3"/>
        <w:keepNext w:val="0"/>
        <w:numPr>
          <w:ilvl w:val="0"/>
          <w:numId w:val="72"/>
        </w:numPr>
        <w:ind w:left="2160" w:hanging="720"/>
      </w:pPr>
      <w:r>
        <w:t xml:space="preserve">Multi-License Application (new), continued from June 27, 2016 </w:t>
      </w:r>
    </w:p>
    <w:p w:rsidR="00912F3B" w:rsidRDefault="00912F3B" w:rsidP="00C6095A">
      <w:pPr>
        <w:pStyle w:val="Textbody"/>
        <w:spacing w:after="0"/>
      </w:pPr>
      <w:r>
        <w:tab/>
      </w:r>
      <w:r>
        <w:tab/>
      </w:r>
      <w:r>
        <w:tab/>
        <w:t>Victualing and Entertainment</w:t>
      </w:r>
    </w:p>
    <w:p w:rsidR="00912F3B" w:rsidRDefault="00912F3B" w:rsidP="00A77AEA">
      <w:pPr>
        <w:pStyle w:val="Heading4"/>
        <w:keepNext w:val="0"/>
        <w:numPr>
          <w:ilvl w:val="3"/>
          <w:numId w:val="73"/>
        </w:numPr>
        <w:ind w:left="2880" w:hanging="720"/>
      </w:pPr>
      <w:r>
        <w:t>PP Jamestown, LLC dba: Preppy Pig BBQ</w:t>
      </w:r>
    </w:p>
    <w:p w:rsidR="00912F3B" w:rsidRPr="00912F3B" w:rsidRDefault="00912F3B" w:rsidP="00C6095A">
      <w:pPr>
        <w:pStyle w:val="Textbody"/>
        <w:spacing w:after="0"/>
      </w:pPr>
      <w:r>
        <w:tab/>
      </w:r>
      <w:r>
        <w:tab/>
      </w:r>
      <w:r>
        <w:tab/>
      </w:r>
      <w:r>
        <w:tab/>
        <w:t>Location: 35 D Narragansett Avenue</w:t>
      </w:r>
    </w:p>
    <w:p w:rsidR="00912F3B" w:rsidRDefault="00912F3B" w:rsidP="00C6095A">
      <w:pPr>
        <w:pStyle w:val="Heading3"/>
        <w:keepNext w:val="0"/>
        <w:ind w:left="2160" w:hanging="720"/>
      </w:pPr>
      <w:r>
        <w:t>Holiday License (new), continued from June 27, 2016</w:t>
      </w:r>
    </w:p>
    <w:p w:rsidR="00912F3B" w:rsidRDefault="00D132C9" w:rsidP="00A77AEA">
      <w:pPr>
        <w:pStyle w:val="Heading4"/>
        <w:keepNext w:val="0"/>
        <w:numPr>
          <w:ilvl w:val="3"/>
          <w:numId w:val="74"/>
        </w:numPr>
        <w:ind w:left="2880" w:hanging="720"/>
      </w:pPr>
      <w:r>
        <w:t>PP Jamestown, LLC dba: Preppy Pig BBQ</w:t>
      </w:r>
    </w:p>
    <w:p w:rsidR="00D132C9" w:rsidRDefault="00D132C9" w:rsidP="00C6095A">
      <w:pPr>
        <w:pStyle w:val="Textbody"/>
        <w:spacing w:after="0"/>
      </w:pPr>
      <w:r>
        <w:tab/>
      </w:r>
      <w:r>
        <w:tab/>
      </w:r>
      <w:r>
        <w:tab/>
      </w:r>
      <w:r>
        <w:tab/>
        <w:t>Location: 35 D Narragansett Avenue</w:t>
      </w:r>
    </w:p>
    <w:p w:rsidR="00C23FCC" w:rsidRDefault="00C23FCC" w:rsidP="00C6095A">
      <w:pPr>
        <w:pStyle w:val="Textbody"/>
        <w:spacing w:after="0"/>
      </w:pPr>
    </w:p>
    <w:p w:rsidR="0027741C" w:rsidRPr="00E82398" w:rsidRDefault="0027741C" w:rsidP="0027741C">
      <w:pPr>
        <w:pStyle w:val="Textbody"/>
        <w:spacing w:after="0"/>
        <w:jc w:val="both"/>
        <w:rPr>
          <w:b/>
        </w:rPr>
      </w:pPr>
      <w:r>
        <w:rPr>
          <w:b/>
        </w:rPr>
        <w:t xml:space="preserve">A motion was made by Vice President Meagher with second by Councilor White to continue the Multi-License and Holiday License </w:t>
      </w:r>
      <w:r w:rsidR="0030127D" w:rsidRPr="0027741C">
        <w:rPr>
          <w:b/>
        </w:rPr>
        <w:t>to August 16</w:t>
      </w:r>
      <w:r w:rsidR="0030127D" w:rsidRPr="0027741C">
        <w:rPr>
          <w:b/>
          <w:vertAlign w:val="superscript"/>
        </w:rPr>
        <w:t>th</w:t>
      </w:r>
      <w:r w:rsidR="0030127D" w:rsidRPr="0027741C">
        <w:rPr>
          <w:b/>
        </w:rPr>
        <w:t xml:space="preserve">. </w:t>
      </w:r>
      <w:r>
        <w:rPr>
          <w:b/>
        </w:rPr>
        <w:t xml:space="preserve">President Trocki, Aye; Vice President Meagher, Aye; Councilor Dickinson, Aye; Councilor White, Aye; Councilor Tighe, Absent. </w:t>
      </w:r>
    </w:p>
    <w:p w:rsidR="00C23FCC" w:rsidRDefault="00C23FCC" w:rsidP="00C6095A">
      <w:pPr>
        <w:pStyle w:val="Textbody"/>
        <w:spacing w:after="0"/>
      </w:pPr>
    </w:p>
    <w:p w:rsidR="00FE640B" w:rsidRDefault="00FE640B" w:rsidP="00FE640B">
      <w:pPr>
        <w:pStyle w:val="Heading3"/>
        <w:ind w:left="2160" w:hanging="720"/>
      </w:pPr>
      <w:r>
        <w:t>Private Investigator License Application (new)*</w:t>
      </w:r>
    </w:p>
    <w:p w:rsidR="00FE640B" w:rsidRDefault="00FE640B" w:rsidP="00A77AEA">
      <w:pPr>
        <w:pStyle w:val="Heading4"/>
        <w:numPr>
          <w:ilvl w:val="3"/>
          <w:numId w:val="78"/>
        </w:numPr>
        <w:ind w:firstLine="2250"/>
      </w:pPr>
      <w:proofErr w:type="spellStart"/>
      <w:r>
        <w:t>Sa</w:t>
      </w:r>
      <w:r w:rsidR="008D3E14">
        <w:t>n</w:t>
      </w:r>
      <w:r>
        <w:t>tino</w:t>
      </w:r>
      <w:proofErr w:type="spellEnd"/>
      <w:r>
        <w:t xml:space="preserve"> Campo, Jr. dba: </w:t>
      </w:r>
      <w:proofErr w:type="spellStart"/>
      <w:r>
        <w:t>Sa</w:t>
      </w:r>
      <w:r w:rsidR="008D3E14">
        <w:t>nt</w:t>
      </w:r>
      <w:r>
        <w:t>ino</w:t>
      </w:r>
      <w:proofErr w:type="spellEnd"/>
      <w:r>
        <w:t xml:space="preserve"> Campo, Jr.</w:t>
      </w:r>
    </w:p>
    <w:p w:rsidR="008D3E14" w:rsidRDefault="00FE640B" w:rsidP="00FE640B">
      <w:pPr>
        <w:pStyle w:val="Heading4"/>
        <w:numPr>
          <w:ilvl w:val="0"/>
          <w:numId w:val="0"/>
        </w:numPr>
        <w:ind w:left="2250"/>
      </w:pPr>
      <w:r>
        <w:tab/>
      </w:r>
      <w:r w:rsidR="008D3E14">
        <w:t xml:space="preserve">Address: </w:t>
      </w:r>
      <w:r>
        <w:t>9 Lawn Avenue, Jamestown, RI 02835</w:t>
      </w:r>
    </w:p>
    <w:p w:rsidR="00FE640B" w:rsidRDefault="008D3E14" w:rsidP="00FE640B">
      <w:pPr>
        <w:pStyle w:val="Heading4"/>
        <w:numPr>
          <w:ilvl w:val="0"/>
          <w:numId w:val="0"/>
        </w:numPr>
        <w:ind w:left="2250"/>
      </w:pPr>
      <w:r>
        <w:tab/>
        <w:t>(*Previous License Holder #4, 1992-2001)</w:t>
      </w:r>
      <w:r w:rsidR="00FE640B">
        <w:tab/>
      </w:r>
    </w:p>
    <w:p w:rsidR="00C23FCC" w:rsidRDefault="00D76543" w:rsidP="0027741C">
      <w:pPr>
        <w:pStyle w:val="Textbody"/>
        <w:spacing w:after="0"/>
        <w:jc w:val="both"/>
      </w:pPr>
      <w:r>
        <w:t>Mr. Campo</w:t>
      </w:r>
      <w:r w:rsidR="006A5370">
        <w:t>,</w:t>
      </w:r>
      <w:r>
        <w:t xml:space="preserve"> in attendance</w:t>
      </w:r>
      <w:r w:rsidR="006A5370">
        <w:t>,</w:t>
      </w:r>
      <w:r w:rsidR="0027741C">
        <w:t xml:space="preserve"> is reapplying for the Private Investigator License</w:t>
      </w:r>
      <w:r w:rsidR="006A5370">
        <w:t xml:space="preserve"> he held previously</w:t>
      </w:r>
      <w:r w:rsidR="0027741C">
        <w:t xml:space="preserve">. Police </w:t>
      </w:r>
      <w:r w:rsidR="0030127D">
        <w:t xml:space="preserve">Chief Mello </w:t>
      </w:r>
      <w:r w:rsidR="0027741C">
        <w:t xml:space="preserve">has </w:t>
      </w:r>
      <w:r w:rsidR="0030127D">
        <w:t>reviewed</w:t>
      </w:r>
      <w:r w:rsidR="0027741C">
        <w:t xml:space="preserve"> this application. </w:t>
      </w:r>
    </w:p>
    <w:p w:rsidR="0027741C" w:rsidRPr="0030127D" w:rsidRDefault="0027741C" w:rsidP="0027741C">
      <w:pPr>
        <w:pStyle w:val="Textbody"/>
        <w:spacing w:after="0"/>
        <w:jc w:val="both"/>
      </w:pPr>
    </w:p>
    <w:p w:rsidR="00C23FCC" w:rsidRDefault="00D76543" w:rsidP="0027741C">
      <w:pPr>
        <w:pStyle w:val="Textbody"/>
        <w:spacing w:after="0"/>
        <w:jc w:val="both"/>
      </w:pPr>
      <w:r w:rsidRPr="00D76543">
        <w:rPr>
          <w:b/>
        </w:rPr>
        <w:t xml:space="preserve">A motion was made by </w:t>
      </w:r>
      <w:r w:rsidR="0027741C">
        <w:rPr>
          <w:b/>
        </w:rPr>
        <w:t xml:space="preserve">Vice President Meagher </w:t>
      </w:r>
      <w:r w:rsidRPr="00D76543">
        <w:rPr>
          <w:b/>
        </w:rPr>
        <w:t>with second by</w:t>
      </w:r>
      <w:r w:rsidR="0027741C">
        <w:rPr>
          <w:b/>
        </w:rPr>
        <w:t xml:space="preserve"> Councilor White </w:t>
      </w:r>
      <w:r w:rsidRPr="00D76543">
        <w:rPr>
          <w:b/>
        </w:rPr>
        <w:t xml:space="preserve">to approve the Private Investigator’s License for </w:t>
      </w:r>
      <w:proofErr w:type="spellStart"/>
      <w:r w:rsidRPr="00D76543">
        <w:rPr>
          <w:b/>
        </w:rPr>
        <w:t>Santino</w:t>
      </w:r>
      <w:proofErr w:type="spellEnd"/>
      <w:r w:rsidRPr="00D76543">
        <w:rPr>
          <w:b/>
        </w:rPr>
        <w:t xml:space="preserve"> Campo, Jr.  President Trocki, Aye; Vice President Meagher, Aye; Councilor Dickinson, Aye; Councilor White, Aye; Councilor Tighe, Absent.</w:t>
      </w:r>
      <w:r w:rsidRPr="00D76543">
        <w:t xml:space="preserve"> </w:t>
      </w:r>
    </w:p>
    <w:p w:rsidR="0027741C" w:rsidRPr="00D76543" w:rsidRDefault="0027741C" w:rsidP="0027741C">
      <w:pPr>
        <w:pStyle w:val="Textbody"/>
        <w:spacing w:after="0"/>
        <w:jc w:val="both"/>
      </w:pPr>
    </w:p>
    <w:p w:rsidR="009D4DD0" w:rsidRPr="00C74A94" w:rsidRDefault="009D4DD0" w:rsidP="00C6095A">
      <w:pPr>
        <w:pStyle w:val="Heading2"/>
        <w:keepNext w:val="0"/>
        <w:numPr>
          <w:ilvl w:val="0"/>
          <w:numId w:val="56"/>
        </w:numPr>
        <w:ind w:left="720" w:firstLine="0"/>
      </w:pPr>
      <w:r w:rsidRPr="00C74A94">
        <w:t>Public Hearings</w:t>
      </w:r>
      <w:r w:rsidR="00386603">
        <w:t>:</w:t>
      </w:r>
    </w:p>
    <w:p w:rsidR="009D4DD0" w:rsidRDefault="00FA40EE" w:rsidP="00A77AEA">
      <w:pPr>
        <w:pStyle w:val="Heading3"/>
        <w:keepNext w:val="0"/>
        <w:numPr>
          <w:ilvl w:val="0"/>
          <w:numId w:val="75"/>
        </w:numPr>
        <w:ind w:left="2160" w:hanging="720"/>
        <w:jc w:val="both"/>
      </w:pPr>
      <w:proofErr w:type="gramStart"/>
      <w:r>
        <w:t>Proposed Amendment of the Jamestown Code of Ordinances, Chapter 70 Traffic and Vehicles, Article III.</w:t>
      </w:r>
      <w:proofErr w:type="gramEnd"/>
      <w:r>
        <w:t xml:space="preserve"> Specific Street Regulations, Sec. 70-55 Restrictions on Certain Streets; duly advertised in the </w:t>
      </w:r>
      <w:r w:rsidRPr="00FA40EE">
        <w:rPr>
          <w:i/>
        </w:rPr>
        <w:t xml:space="preserve">Jamestown Press </w:t>
      </w:r>
      <w:r>
        <w:t>July 7</w:t>
      </w:r>
      <w:r w:rsidRPr="00FA40EE">
        <w:rPr>
          <w:vertAlign w:val="superscript"/>
        </w:rPr>
        <w:t>th</w:t>
      </w:r>
      <w:r>
        <w:t xml:space="preserve"> edition; review and discussion and/or potential action and</w:t>
      </w:r>
      <w:r w:rsidR="00386603">
        <w:t>/</w:t>
      </w:r>
      <w:r>
        <w:t>or vote</w:t>
      </w:r>
    </w:p>
    <w:p w:rsidR="00D76543" w:rsidRDefault="0027741C" w:rsidP="00F83F31">
      <w:pPr>
        <w:pStyle w:val="Textbody"/>
        <w:spacing w:after="0"/>
        <w:jc w:val="both"/>
      </w:pPr>
      <w:r>
        <w:t xml:space="preserve">President Trocki stated this amendment has been </w:t>
      </w:r>
      <w:r w:rsidR="00DA0E33">
        <w:t xml:space="preserve">vetted before the Traffic Committee. Vice President Meagher stated the language was reviewed and changed at the last Council meeting so that the restriction occurs </w:t>
      </w:r>
      <w:r w:rsidR="00F83F31">
        <w:t xml:space="preserve">only </w:t>
      </w:r>
      <w:r w:rsidR="00DA0E33">
        <w:t xml:space="preserve">between the hours of 3:00 p.m. to </w:t>
      </w:r>
      <w:r w:rsidR="00F83F31">
        <w:t xml:space="preserve">5:00 a.m. and not </w:t>
      </w:r>
      <w:r w:rsidR="00DA0E33">
        <w:t xml:space="preserve">during the time when trucks </w:t>
      </w:r>
      <w:r w:rsidR="006A5370">
        <w:t xml:space="preserve">make </w:t>
      </w:r>
      <w:r w:rsidR="0030127D">
        <w:t>deliver</w:t>
      </w:r>
      <w:r w:rsidR="006A5370">
        <w:t xml:space="preserve">ies to </w:t>
      </w:r>
      <w:proofErr w:type="spellStart"/>
      <w:r w:rsidR="006A5370">
        <w:t>McQuade’s</w:t>
      </w:r>
      <w:proofErr w:type="spellEnd"/>
      <w:r w:rsidR="00F83F31">
        <w:t>, which is a good compromise. President Trocki r</w:t>
      </w:r>
      <w:r w:rsidR="0030127D">
        <w:t xml:space="preserve">eferenced </w:t>
      </w:r>
      <w:r w:rsidR="006A5370">
        <w:t xml:space="preserve">email from </w:t>
      </w:r>
      <w:r w:rsidR="0030127D">
        <w:t>Mr. Bartlett</w:t>
      </w:r>
      <w:r w:rsidR="006A5370">
        <w:t>,</w:t>
      </w:r>
      <w:r w:rsidR="0030127D">
        <w:t xml:space="preserve"> who </w:t>
      </w:r>
      <w:r w:rsidR="006A5370">
        <w:t>un</w:t>
      </w:r>
      <w:r w:rsidR="0030127D">
        <w:t xml:space="preserve">able to be here this evening. </w:t>
      </w:r>
      <w:r w:rsidR="004952F5">
        <w:t xml:space="preserve">The Town Administrator will follow-up with </w:t>
      </w:r>
      <w:r w:rsidR="0030127D">
        <w:t xml:space="preserve">Mr. Bartlett. </w:t>
      </w:r>
      <w:r w:rsidR="004952F5">
        <w:t>Mr. Bartlett’s concerns regard trucks not s</w:t>
      </w:r>
      <w:r w:rsidR="0030127D">
        <w:t>topping at stop signs</w:t>
      </w:r>
      <w:r w:rsidR="004952F5">
        <w:t xml:space="preserve"> and enforcement may help. </w:t>
      </w:r>
      <w:r w:rsidR="0030127D">
        <w:t xml:space="preserve"> </w:t>
      </w:r>
    </w:p>
    <w:p w:rsidR="00F83F31" w:rsidRDefault="00F83F31" w:rsidP="00F83F31">
      <w:pPr>
        <w:pStyle w:val="Textbody"/>
        <w:spacing w:after="0"/>
        <w:jc w:val="both"/>
      </w:pPr>
    </w:p>
    <w:p w:rsidR="00D76543" w:rsidRDefault="00D76543" w:rsidP="00D76543">
      <w:pPr>
        <w:pStyle w:val="Standard"/>
        <w:tabs>
          <w:tab w:val="left" w:pos="1440"/>
          <w:tab w:val="center" w:pos="5040"/>
          <w:tab w:val="right" w:pos="9360"/>
        </w:tabs>
        <w:jc w:val="both"/>
        <w:rPr>
          <w:b/>
          <w:iCs/>
        </w:rPr>
      </w:pPr>
      <w:r>
        <w:rPr>
          <w:b/>
          <w:iCs/>
        </w:rPr>
        <w:t>A motion was made by</w:t>
      </w:r>
      <w:r w:rsidR="00F83F31">
        <w:rPr>
          <w:b/>
          <w:iCs/>
        </w:rPr>
        <w:t xml:space="preserve"> Vice President Meagher </w:t>
      </w:r>
      <w:r>
        <w:rPr>
          <w:b/>
          <w:iCs/>
        </w:rPr>
        <w:t>with second by</w:t>
      </w:r>
      <w:r w:rsidR="00F83F31">
        <w:rPr>
          <w:b/>
          <w:iCs/>
        </w:rPr>
        <w:t xml:space="preserve"> Councilor White to </w:t>
      </w:r>
      <w:r>
        <w:rPr>
          <w:b/>
          <w:iCs/>
        </w:rPr>
        <w:t xml:space="preserve">                </w:t>
      </w:r>
      <w:r w:rsidR="00F83F31">
        <w:rPr>
          <w:b/>
          <w:iCs/>
        </w:rPr>
        <w:t xml:space="preserve">approve the </w:t>
      </w:r>
      <w:r>
        <w:rPr>
          <w:b/>
          <w:iCs/>
        </w:rPr>
        <w:t xml:space="preserve">amendment </w:t>
      </w:r>
      <w:r w:rsidR="000519F0">
        <w:rPr>
          <w:b/>
          <w:iCs/>
        </w:rPr>
        <w:t xml:space="preserve">to the Jamestown </w:t>
      </w:r>
      <w:r>
        <w:rPr>
          <w:b/>
          <w:iCs/>
        </w:rPr>
        <w:t xml:space="preserve">Code of Ordinances Chapter 70 </w:t>
      </w:r>
      <w:r w:rsidR="000519F0">
        <w:rPr>
          <w:b/>
          <w:iCs/>
        </w:rPr>
        <w:t xml:space="preserve">Traffic and Vehicles Specific Street Regulations. </w:t>
      </w:r>
    </w:p>
    <w:p w:rsidR="00D76543" w:rsidRDefault="00D76543" w:rsidP="00D76543">
      <w:pPr>
        <w:pStyle w:val="Standard"/>
        <w:tabs>
          <w:tab w:val="left" w:pos="1440"/>
          <w:tab w:val="center" w:pos="5040"/>
          <w:tab w:val="right" w:pos="9360"/>
        </w:tabs>
        <w:jc w:val="both"/>
        <w:rPr>
          <w:b/>
          <w:iCs/>
        </w:rPr>
      </w:pPr>
    </w:p>
    <w:p w:rsidR="004952F5" w:rsidRPr="004952F5" w:rsidRDefault="004952F5" w:rsidP="00D76543">
      <w:pPr>
        <w:pStyle w:val="Standard"/>
        <w:tabs>
          <w:tab w:val="left" w:pos="1440"/>
          <w:tab w:val="center" w:pos="5040"/>
          <w:tab w:val="right" w:pos="9360"/>
        </w:tabs>
        <w:jc w:val="both"/>
        <w:rPr>
          <w:iCs/>
        </w:rPr>
      </w:pPr>
      <w:proofErr w:type="gramStart"/>
      <w:r>
        <w:rPr>
          <w:iCs/>
        </w:rPr>
        <w:t>Discussion.</w:t>
      </w:r>
      <w:proofErr w:type="gramEnd"/>
    </w:p>
    <w:p w:rsidR="004952F5" w:rsidRDefault="004952F5" w:rsidP="00D76543">
      <w:pPr>
        <w:pStyle w:val="Standard"/>
        <w:tabs>
          <w:tab w:val="left" w:pos="1440"/>
          <w:tab w:val="center" w:pos="5040"/>
          <w:tab w:val="right" w:pos="9360"/>
        </w:tabs>
        <w:jc w:val="both"/>
        <w:rPr>
          <w:b/>
          <w:iCs/>
        </w:rPr>
      </w:pPr>
    </w:p>
    <w:p w:rsidR="00AE394A" w:rsidRDefault="004952F5" w:rsidP="00D76543">
      <w:pPr>
        <w:pStyle w:val="Standard"/>
        <w:tabs>
          <w:tab w:val="left" w:pos="1440"/>
          <w:tab w:val="center" w:pos="5040"/>
          <w:tab w:val="right" w:pos="9360"/>
        </w:tabs>
        <w:jc w:val="both"/>
        <w:rPr>
          <w:iCs/>
        </w:rPr>
      </w:pPr>
      <w:r>
        <w:rPr>
          <w:iCs/>
        </w:rPr>
        <w:t>C</w:t>
      </w:r>
      <w:r w:rsidR="0030127D" w:rsidRPr="004952F5">
        <w:rPr>
          <w:iCs/>
        </w:rPr>
        <w:t>ynthia L</w:t>
      </w:r>
      <w:r>
        <w:rPr>
          <w:iCs/>
        </w:rPr>
        <w:t>eve</w:t>
      </w:r>
      <w:r w:rsidR="0030127D" w:rsidRPr="004952F5">
        <w:rPr>
          <w:iCs/>
        </w:rPr>
        <w:t>sque of Coronado Street</w:t>
      </w:r>
      <w:r>
        <w:rPr>
          <w:iCs/>
        </w:rPr>
        <w:t xml:space="preserve"> commented she </w:t>
      </w:r>
      <w:r w:rsidR="00DA0EF9">
        <w:rPr>
          <w:iCs/>
        </w:rPr>
        <w:t>at</w:t>
      </w:r>
      <w:r>
        <w:rPr>
          <w:iCs/>
        </w:rPr>
        <w:t>tend</w:t>
      </w:r>
      <w:r w:rsidR="00DA0EF9">
        <w:rPr>
          <w:iCs/>
        </w:rPr>
        <w:t xml:space="preserve">ed this meeting </w:t>
      </w:r>
      <w:r>
        <w:rPr>
          <w:iCs/>
        </w:rPr>
        <w:t xml:space="preserve">as the trucks issue </w:t>
      </w:r>
      <w:r w:rsidR="00DA0EF9">
        <w:rPr>
          <w:iCs/>
        </w:rPr>
        <w:t xml:space="preserve">was </w:t>
      </w:r>
      <w:r>
        <w:rPr>
          <w:iCs/>
        </w:rPr>
        <w:t>on the agenda</w:t>
      </w:r>
      <w:r w:rsidR="0030127D" w:rsidRPr="004952F5">
        <w:rPr>
          <w:iCs/>
        </w:rPr>
        <w:t xml:space="preserve">. </w:t>
      </w:r>
      <w:r w:rsidR="00DA0EF9">
        <w:rPr>
          <w:iCs/>
        </w:rPr>
        <w:t>P</w:t>
      </w:r>
      <w:r w:rsidR="00AE394A">
        <w:rPr>
          <w:iCs/>
        </w:rPr>
        <w:t xml:space="preserve">reviously </w:t>
      </w:r>
      <w:r w:rsidR="00DA0EF9">
        <w:rPr>
          <w:iCs/>
        </w:rPr>
        <w:t xml:space="preserve">she and her husband </w:t>
      </w:r>
      <w:r>
        <w:rPr>
          <w:iCs/>
        </w:rPr>
        <w:t>sent letters to the town requesting that limits on vehicle size be imposed, as the large trucks</w:t>
      </w:r>
      <w:r w:rsidR="00BF43D1">
        <w:rPr>
          <w:iCs/>
        </w:rPr>
        <w:t>, especially 18-wheelers,</w:t>
      </w:r>
      <w:r>
        <w:rPr>
          <w:iCs/>
        </w:rPr>
        <w:t xml:space="preserve"> can’t safely navigate through our narrow streets. She requests posting of </w:t>
      </w:r>
      <w:r w:rsidR="00AE394A">
        <w:rPr>
          <w:iCs/>
        </w:rPr>
        <w:t xml:space="preserve">vehicle weight limit </w:t>
      </w:r>
      <w:r>
        <w:rPr>
          <w:iCs/>
        </w:rPr>
        <w:t xml:space="preserve">signs </w:t>
      </w:r>
      <w:r w:rsidR="00AE394A">
        <w:rPr>
          <w:iCs/>
        </w:rPr>
        <w:t>in the area. Th</w:t>
      </w:r>
      <w:r w:rsidR="0030127D" w:rsidRPr="004952F5">
        <w:rPr>
          <w:iCs/>
        </w:rPr>
        <w:t xml:space="preserve">ough she doesn’t know all the issues with </w:t>
      </w:r>
      <w:proofErr w:type="spellStart"/>
      <w:r w:rsidR="0030127D" w:rsidRPr="004952F5">
        <w:rPr>
          <w:iCs/>
        </w:rPr>
        <w:t>McQuade</w:t>
      </w:r>
      <w:r w:rsidR="00AE394A">
        <w:rPr>
          <w:iCs/>
        </w:rPr>
        <w:t>’</w:t>
      </w:r>
      <w:r w:rsidR="0030127D" w:rsidRPr="004952F5">
        <w:rPr>
          <w:iCs/>
        </w:rPr>
        <w:t>s</w:t>
      </w:r>
      <w:proofErr w:type="spellEnd"/>
      <w:r w:rsidR="0030127D" w:rsidRPr="004952F5">
        <w:rPr>
          <w:iCs/>
        </w:rPr>
        <w:t xml:space="preserve">, she has sympathy for the area residents. </w:t>
      </w:r>
      <w:r w:rsidR="00AE394A">
        <w:rPr>
          <w:iCs/>
        </w:rPr>
        <w:t xml:space="preserve">She asked the </w:t>
      </w:r>
      <w:r w:rsidR="0030127D" w:rsidRPr="004952F5">
        <w:rPr>
          <w:iCs/>
        </w:rPr>
        <w:t>Council to address th</w:t>
      </w:r>
      <w:r w:rsidR="00BF43D1">
        <w:rPr>
          <w:iCs/>
        </w:rPr>
        <w:t>e restriction of vehicle size on our downtown streets.</w:t>
      </w:r>
      <w:r w:rsidR="00AE394A">
        <w:rPr>
          <w:iCs/>
        </w:rPr>
        <w:t xml:space="preserve"> </w:t>
      </w:r>
    </w:p>
    <w:p w:rsidR="00AE394A" w:rsidRDefault="00AE394A" w:rsidP="00D76543">
      <w:pPr>
        <w:pStyle w:val="Standard"/>
        <w:tabs>
          <w:tab w:val="left" w:pos="1440"/>
          <w:tab w:val="center" w:pos="5040"/>
          <w:tab w:val="right" w:pos="9360"/>
        </w:tabs>
        <w:jc w:val="both"/>
        <w:rPr>
          <w:iCs/>
        </w:rPr>
      </w:pPr>
    </w:p>
    <w:p w:rsidR="0030127D" w:rsidRPr="004952F5" w:rsidRDefault="00AE394A" w:rsidP="00D76543">
      <w:pPr>
        <w:pStyle w:val="Standard"/>
        <w:tabs>
          <w:tab w:val="left" w:pos="1440"/>
          <w:tab w:val="center" w:pos="5040"/>
          <w:tab w:val="right" w:pos="9360"/>
        </w:tabs>
        <w:jc w:val="both"/>
        <w:rPr>
          <w:iCs/>
        </w:rPr>
      </w:pPr>
      <w:r>
        <w:rPr>
          <w:iCs/>
        </w:rPr>
        <w:t>Vice President Meagher, who serves on the Traffic Committee</w:t>
      </w:r>
      <w:r w:rsidR="00DA0EF9">
        <w:rPr>
          <w:iCs/>
        </w:rPr>
        <w:t xml:space="preserve"> along with Councilor Tighe</w:t>
      </w:r>
      <w:r>
        <w:rPr>
          <w:iCs/>
        </w:rPr>
        <w:t xml:space="preserve">, </w:t>
      </w:r>
      <w:r w:rsidR="0030127D" w:rsidRPr="004952F5">
        <w:rPr>
          <w:iCs/>
        </w:rPr>
        <w:t xml:space="preserve">recommends sending a letter </w:t>
      </w:r>
      <w:r>
        <w:rPr>
          <w:iCs/>
        </w:rPr>
        <w:t xml:space="preserve">expressing </w:t>
      </w:r>
      <w:r w:rsidR="0030127D" w:rsidRPr="004952F5">
        <w:rPr>
          <w:iCs/>
        </w:rPr>
        <w:t>her concerns</w:t>
      </w:r>
      <w:r w:rsidR="00DA0EF9">
        <w:rPr>
          <w:iCs/>
        </w:rPr>
        <w:t>, as t</w:t>
      </w:r>
      <w:r>
        <w:rPr>
          <w:iCs/>
        </w:rPr>
        <w:t>he Traffic Committee i</w:t>
      </w:r>
      <w:r w:rsidR="0030127D" w:rsidRPr="004952F5">
        <w:rPr>
          <w:iCs/>
        </w:rPr>
        <w:t xml:space="preserve">s a </w:t>
      </w:r>
      <w:r w:rsidR="00BF43D1">
        <w:rPr>
          <w:iCs/>
        </w:rPr>
        <w:t xml:space="preserve">public </w:t>
      </w:r>
      <w:r w:rsidR="0030127D" w:rsidRPr="004952F5">
        <w:rPr>
          <w:iCs/>
        </w:rPr>
        <w:t xml:space="preserve">mechanism for citizens where such issues are vetted prior to submission to the Council. </w:t>
      </w:r>
      <w:r>
        <w:rPr>
          <w:iCs/>
        </w:rPr>
        <w:t xml:space="preserve">Discussion continued. </w:t>
      </w:r>
    </w:p>
    <w:p w:rsidR="0030127D" w:rsidRPr="004952F5" w:rsidRDefault="0030127D" w:rsidP="00D76543">
      <w:pPr>
        <w:pStyle w:val="Standard"/>
        <w:tabs>
          <w:tab w:val="left" w:pos="1440"/>
          <w:tab w:val="center" w:pos="5040"/>
          <w:tab w:val="right" w:pos="9360"/>
        </w:tabs>
        <w:jc w:val="both"/>
        <w:rPr>
          <w:iCs/>
        </w:rPr>
      </w:pPr>
    </w:p>
    <w:p w:rsidR="00AE394A" w:rsidRDefault="00AE394A" w:rsidP="00AE394A">
      <w:pPr>
        <w:pStyle w:val="Standard"/>
        <w:tabs>
          <w:tab w:val="left" w:pos="1440"/>
          <w:tab w:val="center" w:pos="5040"/>
          <w:tab w:val="right" w:pos="9360"/>
        </w:tabs>
        <w:jc w:val="both"/>
        <w:rPr>
          <w:b/>
          <w:iCs/>
        </w:rPr>
      </w:pPr>
      <w:proofErr w:type="gramStart"/>
      <w:r>
        <w:rPr>
          <w:iCs/>
        </w:rPr>
        <w:t>Back to the vote on the motion.</w:t>
      </w:r>
      <w:proofErr w:type="gramEnd"/>
      <w:r>
        <w:rPr>
          <w:iCs/>
        </w:rPr>
        <w:t xml:space="preserve"> </w:t>
      </w:r>
      <w:r>
        <w:rPr>
          <w:b/>
          <w:iCs/>
        </w:rPr>
        <w:t xml:space="preserve">President Trocki, Aye; Vice President Meagher, Aye; Councilor Dickinson, Aye; Councilor White, Aye; Councilor Tighe, Absent.  </w:t>
      </w:r>
    </w:p>
    <w:p w:rsidR="00D76543" w:rsidRPr="00D76543" w:rsidRDefault="00D76543" w:rsidP="0066302F">
      <w:pPr>
        <w:pStyle w:val="Textbody"/>
        <w:spacing w:after="0"/>
      </w:pPr>
    </w:p>
    <w:p w:rsidR="00FA40EE" w:rsidRDefault="00FA40EE" w:rsidP="00FA40EE">
      <w:pPr>
        <w:pStyle w:val="Heading3"/>
        <w:ind w:left="2160" w:hanging="720"/>
        <w:jc w:val="both"/>
      </w:pPr>
      <w:proofErr w:type="gramStart"/>
      <w:r>
        <w:t>Proposed Amendments to the Jamestown Town Charter, Article II.</w:t>
      </w:r>
      <w:proofErr w:type="gramEnd"/>
      <w:r>
        <w:t xml:space="preserve"> Town Council, Sec. 206 Special Meetings and Sec. 216 Procedure for Adopting Ordinance; Article III. Town Administrator Sec. 301 Appointment</w:t>
      </w:r>
      <w:r w:rsidR="00C6095A">
        <w:t>s</w:t>
      </w:r>
      <w:r>
        <w:t xml:space="preserve"> and Qualification</w:t>
      </w:r>
      <w:r w:rsidR="00C6095A">
        <w:t>s</w:t>
      </w:r>
      <w:r>
        <w:t xml:space="preserve">; Article IV. Administrative Departments Sec. 404 Tax Assessor, Sec. 405 Board of Assessment Review, Sec. 406 Town Moderator, </w:t>
      </w:r>
      <w:r w:rsidR="0066302F">
        <w:t xml:space="preserve">and </w:t>
      </w:r>
      <w:r>
        <w:t>Sec. 422 Library Trustees; Article V. Schools</w:t>
      </w:r>
      <w:r w:rsidR="00386603">
        <w:t xml:space="preserve"> Sec. 503 Vacancies; Article V</w:t>
      </w:r>
      <w:r>
        <w:t>III</w:t>
      </w:r>
      <w:r w:rsidR="00386603">
        <w:t>.</w:t>
      </w:r>
      <w:r>
        <w:t xml:space="preserve"> Miscellany</w:t>
      </w:r>
      <w:r w:rsidR="00386603">
        <w:t xml:space="preserve"> Sec. 805 Elected Officials; Article X. Boards, Commissions and Committees Sec. 1002 Membership and Terms; </w:t>
      </w:r>
      <w:r w:rsidR="001309A1">
        <w:t xml:space="preserve">duly advertised in the </w:t>
      </w:r>
      <w:r w:rsidR="001309A1" w:rsidRPr="00506FD7">
        <w:rPr>
          <w:i/>
        </w:rPr>
        <w:t>Jamestown Press</w:t>
      </w:r>
      <w:r w:rsidR="00506FD7">
        <w:t xml:space="preserve"> and </w:t>
      </w:r>
      <w:r w:rsidR="00506FD7">
        <w:rPr>
          <w:i/>
        </w:rPr>
        <w:t xml:space="preserve">Newport Daily News </w:t>
      </w:r>
      <w:r w:rsidR="00506FD7">
        <w:t>July 7</w:t>
      </w:r>
      <w:r w:rsidR="00506FD7" w:rsidRPr="00506FD7">
        <w:rPr>
          <w:vertAlign w:val="superscript"/>
        </w:rPr>
        <w:t>th</w:t>
      </w:r>
      <w:r w:rsidR="00506FD7">
        <w:t xml:space="preserve"> edition; </w:t>
      </w:r>
      <w:r w:rsidR="00386603">
        <w:t>review and discussion and/or potential action and/or vote</w:t>
      </w:r>
      <w:r>
        <w:t xml:space="preserve">  </w:t>
      </w:r>
    </w:p>
    <w:p w:rsidR="00D76543" w:rsidRDefault="00FB4C75" w:rsidP="00D611F2">
      <w:pPr>
        <w:pStyle w:val="Textbody"/>
        <w:spacing w:after="0"/>
        <w:jc w:val="both"/>
      </w:pPr>
      <w:r>
        <w:t>President Trocki noted the history of what led t</w:t>
      </w:r>
      <w:r w:rsidR="00BF43D1">
        <w:t xml:space="preserve">o this evening’s public hearing for the </w:t>
      </w:r>
      <w:r>
        <w:t xml:space="preserve">housekeeping revisions before us for review and discussion. </w:t>
      </w:r>
      <w:r w:rsidR="00BF43D1">
        <w:t xml:space="preserve">The goal is to get the </w:t>
      </w:r>
      <w:r w:rsidR="00D611F2">
        <w:t xml:space="preserve">Charter Amendments </w:t>
      </w:r>
      <w:r w:rsidR="00BF43D1">
        <w:t>on the ballot for the November election</w:t>
      </w:r>
      <w:r w:rsidR="00D611F2">
        <w:t>, with a deadline of August 10</w:t>
      </w:r>
      <w:r w:rsidR="00D611F2" w:rsidRPr="00D611F2">
        <w:rPr>
          <w:vertAlign w:val="superscript"/>
        </w:rPr>
        <w:t>th</w:t>
      </w:r>
      <w:r w:rsidR="00D611F2">
        <w:t xml:space="preserve">. </w:t>
      </w:r>
      <w:r w:rsidR="00BF43D1">
        <w:t xml:space="preserve"> President Trocki opened discussion on the Charter amendments</w:t>
      </w:r>
      <w:r w:rsidR="00C97CBA">
        <w:t xml:space="preserve"> as noted in the packet provided. </w:t>
      </w:r>
    </w:p>
    <w:p w:rsidR="00D611F2" w:rsidRDefault="00D611F2" w:rsidP="00D611F2">
      <w:pPr>
        <w:pStyle w:val="Textbody"/>
        <w:spacing w:after="0"/>
        <w:jc w:val="both"/>
      </w:pPr>
    </w:p>
    <w:p w:rsidR="00D76543" w:rsidRPr="00C97CBA" w:rsidRDefault="00C97CBA" w:rsidP="00D76543">
      <w:pPr>
        <w:pStyle w:val="Standard"/>
        <w:tabs>
          <w:tab w:val="left" w:pos="1440"/>
          <w:tab w:val="center" w:pos="5040"/>
          <w:tab w:val="right" w:pos="9360"/>
        </w:tabs>
        <w:jc w:val="both"/>
        <w:rPr>
          <w:iCs/>
        </w:rPr>
      </w:pPr>
      <w:r>
        <w:rPr>
          <w:iCs/>
        </w:rPr>
        <w:t>Vice President Meagher commended the Charter Review Committee</w:t>
      </w:r>
      <w:r w:rsidR="00D611F2">
        <w:rPr>
          <w:iCs/>
        </w:rPr>
        <w:t xml:space="preserve"> and acknowledged its members in attendance</w:t>
      </w:r>
      <w:r>
        <w:rPr>
          <w:iCs/>
        </w:rPr>
        <w:t>,</w:t>
      </w:r>
      <w:r w:rsidR="00D611F2">
        <w:rPr>
          <w:iCs/>
        </w:rPr>
        <w:t xml:space="preserve"> </w:t>
      </w:r>
      <w:r>
        <w:rPr>
          <w:iCs/>
        </w:rPr>
        <w:t>as the</w:t>
      </w:r>
      <w:r w:rsidR="00FB4C75" w:rsidRPr="00C97CBA">
        <w:rPr>
          <w:iCs/>
        </w:rPr>
        <w:t xml:space="preserve">y worked </w:t>
      </w:r>
      <w:r w:rsidR="00D611F2">
        <w:rPr>
          <w:iCs/>
        </w:rPr>
        <w:t xml:space="preserve">very </w:t>
      </w:r>
      <w:r w:rsidR="00FB4C75" w:rsidRPr="00C97CBA">
        <w:rPr>
          <w:iCs/>
        </w:rPr>
        <w:t>hard and would like to see the</w:t>
      </w:r>
      <w:r w:rsidR="00D611F2">
        <w:rPr>
          <w:iCs/>
        </w:rPr>
        <w:t xml:space="preserve"> amendments </w:t>
      </w:r>
      <w:r w:rsidR="00FB4C75" w:rsidRPr="00C97CBA">
        <w:rPr>
          <w:iCs/>
        </w:rPr>
        <w:t xml:space="preserve">on the </w:t>
      </w:r>
      <w:r w:rsidR="00D611F2">
        <w:rPr>
          <w:iCs/>
        </w:rPr>
        <w:t xml:space="preserve">November </w:t>
      </w:r>
      <w:r w:rsidR="00FB4C75" w:rsidRPr="00C97CBA">
        <w:rPr>
          <w:iCs/>
        </w:rPr>
        <w:t>ballot.</w:t>
      </w:r>
    </w:p>
    <w:p w:rsidR="00FB4C75" w:rsidRDefault="00FB4C75" w:rsidP="00D76543">
      <w:pPr>
        <w:pStyle w:val="Standard"/>
        <w:tabs>
          <w:tab w:val="left" w:pos="1440"/>
          <w:tab w:val="center" w:pos="5040"/>
          <w:tab w:val="right" w:pos="9360"/>
        </w:tabs>
        <w:jc w:val="both"/>
        <w:rPr>
          <w:b/>
          <w:iCs/>
        </w:rPr>
      </w:pPr>
    </w:p>
    <w:p w:rsidR="00FB4C75" w:rsidRDefault="00C97CBA" w:rsidP="00D76543">
      <w:pPr>
        <w:pStyle w:val="Standard"/>
        <w:tabs>
          <w:tab w:val="left" w:pos="1440"/>
          <w:tab w:val="center" w:pos="5040"/>
          <w:tab w:val="right" w:pos="9360"/>
        </w:tabs>
        <w:jc w:val="both"/>
        <w:rPr>
          <w:b/>
          <w:iCs/>
        </w:rPr>
      </w:pPr>
      <w:r>
        <w:rPr>
          <w:b/>
          <w:iCs/>
        </w:rPr>
        <w:t xml:space="preserve">A motion was made by Vice President Meagher with second by Councilor White to approve these amendments so that they can be put on the ballot and voted on by the public. </w:t>
      </w:r>
    </w:p>
    <w:p w:rsidR="00FB4C75" w:rsidRDefault="00FB4C75" w:rsidP="00D76543">
      <w:pPr>
        <w:pStyle w:val="Standard"/>
        <w:tabs>
          <w:tab w:val="left" w:pos="1440"/>
          <w:tab w:val="center" w:pos="5040"/>
          <w:tab w:val="right" w:pos="9360"/>
        </w:tabs>
        <w:jc w:val="both"/>
        <w:rPr>
          <w:b/>
          <w:iCs/>
        </w:rPr>
      </w:pPr>
    </w:p>
    <w:p w:rsidR="00FB4C75" w:rsidRPr="00C97CBA" w:rsidRDefault="00C97CBA" w:rsidP="00D76543">
      <w:pPr>
        <w:pStyle w:val="Standard"/>
        <w:tabs>
          <w:tab w:val="left" w:pos="1440"/>
          <w:tab w:val="center" w:pos="5040"/>
          <w:tab w:val="right" w:pos="9360"/>
        </w:tabs>
        <w:jc w:val="both"/>
        <w:rPr>
          <w:iCs/>
        </w:rPr>
      </w:pPr>
      <w:proofErr w:type="gramStart"/>
      <w:r w:rsidRPr="00C97CBA">
        <w:rPr>
          <w:iCs/>
        </w:rPr>
        <w:t>Discussion.</w:t>
      </w:r>
      <w:proofErr w:type="gramEnd"/>
      <w:r w:rsidRPr="00C97CBA">
        <w:rPr>
          <w:iCs/>
        </w:rPr>
        <w:t xml:space="preserve"> </w:t>
      </w:r>
      <w:r>
        <w:rPr>
          <w:iCs/>
        </w:rPr>
        <w:t>Councilor Dickinson w</w:t>
      </w:r>
      <w:r w:rsidR="00FB4C75" w:rsidRPr="00C97CBA">
        <w:rPr>
          <w:iCs/>
        </w:rPr>
        <w:t xml:space="preserve">ould like to hear public discussion before voting on this. </w:t>
      </w:r>
    </w:p>
    <w:p w:rsidR="00FB4C75" w:rsidRDefault="00FB4C75" w:rsidP="00D76543">
      <w:pPr>
        <w:pStyle w:val="Standard"/>
        <w:tabs>
          <w:tab w:val="left" w:pos="1440"/>
          <w:tab w:val="center" w:pos="5040"/>
          <w:tab w:val="right" w:pos="9360"/>
        </w:tabs>
        <w:jc w:val="both"/>
        <w:rPr>
          <w:b/>
          <w:iCs/>
        </w:rPr>
      </w:pPr>
    </w:p>
    <w:p w:rsidR="00FB4C75" w:rsidRDefault="00FB4C75" w:rsidP="00D76543">
      <w:pPr>
        <w:pStyle w:val="Standard"/>
        <w:tabs>
          <w:tab w:val="left" w:pos="1440"/>
          <w:tab w:val="center" w:pos="5040"/>
          <w:tab w:val="right" w:pos="9360"/>
        </w:tabs>
        <w:jc w:val="both"/>
        <w:rPr>
          <w:iCs/>
        </w:rPr>
      </w:pPr>
      <w:r>
        <w:rPr>
          <w:iCs/>
        </w:rPr>
        <w:t>Sav Rebecchi of Sail Street stated he reviewed the amendments</w:t>
      </w:r>
      <w:r w:rsidR="00C97CBA">
        <w:rPr>
          <w:iCs/>
        </w:rPr>
        <w:t>, and he</w:t>
      </w:r>
      <w:r>
        <w:rPr>
          <w:iCs/>
        </w:rPr>
        <w:t xml:space="preserve"> would like </w:t>
      </w:r>
      <w:r w:rsidR="00C97CBA">
        <w:rPr>
          <w:iCs/>
        </w:rPr>
        <w:t>Coun</w:t>
      </w:r>
      <w:r>
        <w:rPr>
          <w:iCs/>
        </w:rPr>
        <w:t xml:space="preserve">cil to reconsider Sec. 1002 </w:t>
      </w:r>
      <w:r w:rsidR="00C97CBA">
        <w:rPr>
          <w:iCs/>
        </w:rPr>
        <w:t>M</w:t>
      </w:r>
      <w:r>
        <w:rPr>
          <w:iCs/>
        </w:rPr>
        <w:t>embership</w:t>
      </w:r>
      <w:r w:rsidR="00C97CBA">
        <w:rPr>
          <w:iCs/>
        </w:rPr>
        <w:t xml:space="preserve"> and Terms</w:t>
      </w:r>
      <w:r>
        <w:rPr>
          <w:iCs/>
        </w:rPr>
        <w:t xml:space="preserve">. </w:t>
      </w:r>
      <w:r w:rsidR="002F3BA5">
        <w:rPr>
          <w:iCs/>
        </w:rPr>
        <w:t>Mr. Rebecchi, a former Charter Review Committee member in 2001-2002, gave the history of Sec. 1002 outlining t</w:t>
      </w:r>
      <w:r w:rsidR="003D2473">
        <w:rPr>
          <w:iCs/>
        </w:rPr>
        <w:t>erm limits for boards, commissions and committees</w:t>
      </w:r>
      <w:r w:rsidR="002F3BA5">
        <w:rPr>
          <w:iCs/>
        </w:rPr>
        <w:t xml:space="preserve">. </w:t>
      </w:r>
      <w:r w:rsidR="003D2473">
        <w:rPr>
          <w:iCs/>
        </w:rPr>
        <w:t>Discussion ensued of l</w:t>
      </w:r>
      <w:r>
        <w:rPr>
          <w:iCs/>
        </w:rPr>
        <w:t>egacy appointees</w:t>
      </w:r>
      <w:r w:rsidR="003D2473">
        <w:rPr>
          <w:iCs/>
        </w:rPr>
        <w:t>,</w:t>
      </w:r>
      <w:r>
        <w:rPr>
          <w:iCs/>
        </w:rPr>
        <w:t xml:space="preserve"> or those with a special skill</w:t>
      </w:r>
      <w:r w:rsidR="003D2473">
        <w:rPr>
          <w:iCs/>
        </w:rPr>
        <w:t xml:space="preserve">, </w:t>
      </w:r>
      <w:r>
        <w:rPr>
          <w:iCs/>
        </w:rPr>
        <w:t>continu</w:t>
      </w:r>
      <w:r w:rsidR="003D2473">
        <w:rPr>
          <w:iCs/>
        </w:rPr>
        <w:t xml:space="preserve">ing </w:t>
      </w:r>
      <w:r>
        <w:rPr>
          <w:iCs/>
        </w:rPr>
        <w:t>uninterrupted</w:t>
      </w:r>
      <w:r w:rsidR="003D2473">
        <w:rPr>
          <w:iCs/>
        </w:rPr>
        <w:t xml:space="preserve"> on a board, commission or committee. Mr. Rebecchi noted as proposed a person could be reappointed to serve after being off of a board, commission or committee for one year</w:t>
      </w:r>
      <w:r>
        <w:rPr>
          <w:iCs/>
        </w:rPr>
        <w:t xml:space="preserve">. </w:t>
      </w:r>
      <w:r w:rsidR="003D2473">
        <w:rPr>
          <w:iCs/>
        </w:rPr>
        <w:t xml:space="preserve">If a person does not serve on a particular committee they do </w:t>
      </w:r>
      <w:r>
        <w:rPr>
          <w:iCs/>
        </w:rPr>
        <w:t>not have a vote</w:t>
      </w:r>
      <w:r w:rsidR="003D2473">
        <w:rPr>
          <w:iCs/>
        </w:rPr>
        <w:t>,</w:t>
      </w:r>
      <w:r>
        <w:rPr>
          <w:iCs/>
        </w:rPr>
        <w:t xml:space="preserve"> but </w:t>
      </w:r>
      <w:r w:rsidR="00FD459F">
        <w:rPr>
          <w:iCs/>
        </w:rPr>
        <w:t xml:space="preserve">they </w:t>
      </w:r>
      <w:r>
        <w:rPr>
          <w:iCs/>
        </w:rPr>
        <w:t>can still share their skills and expertise and attend meetings and provide input. He asks the Council to retain the original language and make it clear people can continue to serve</w:t>
      </w:r>
      <w:r w:rsidR="00FD459F">
        <w:rPr>
          <w:iCs/>
        </w:rPr>
        <w:t>,</w:t>
      </w:r>
      <w:r>
        <w:rPr>
          <w:iCs/>
        </w:rPr>
        <w:t xml:space="preserve"> but will not have a vote</w:t>
      </w:r>
      <w:r w:rsidR="00FD459F">
        <w:rPr>
          <w:iCs/>
        </w:rPr>
        <w:t>,</w:t>
      </w:r>
      <w:r w:rsidR="003D2473">
        <w:rPr>
          <w:iCs/>
        </w:rPr>
        <w:t xml:space="preserve"> and have </w:t>
      </w:r>
      <w:r>
        <w:rPr>
          <w:iCs/>
        </w:rPr>
        <w:t>input as any citizen can.</w:t>
      </w:r>
    </w:p>
    <w:p w:rsidR="00FB4C75" w:rsidRDefault="00FB4C75" w:rsidP="00D76543">
      <w:pPr>
        <w:pStyle w:val="Standard"/>
        <w:tabs>
          <w:tab w:val="left" w:pos="1440"/>
          <w:tab w:val="center" w:pos="5040"/>
          <w:tab w:val="right" w:pos="9360"/>
        </w:tabs>
        <w:jc w:val="both"/>
        <w:rPr>
          <w:iCs/>
        </w:rPr>
      </w:pPr>
    </w:p>
    <w:p w:rsidR="00FB4C75" w:rsidRDefault="00FB4C75" w:rsidP="00D76543">
      <w:pPr>
        <w:pStyle w:val="Standard"/>
        <w:tabs>
          <w:tab w:val="left" w:pos="1440"/>
          <w:tab w:val="center" w:pos="5040"/>
          <w:tab w:val="right" w:pos="9360"/>
        </w:tabs>
        <w:jc w:val="both"/>
        <w:rPr>
          <w:iCs/>
        </w:rPr>
      </w:pPr>
      <w:r>
        <w:rPr>
          <w:iCs/>
        </w:rPr>
        <w:t>Arlene Petit of Bryer Ave</w:t>
      </w:r>
      <w:r w:rsidR="003D2473">
        <w:rPr>
          <w:iCs/>
        </w:rPr>
        <w:t>nue, Charter Review Committee Chair,</w:t>
      </w:r>
      <w:r>
        <w:rPr>
          <w:iCs/>
        </w:rPr>
        <w:t xml:space="preserve"> understands Mr. Rebecchi</w:t>
      </w:r>
      <w:r w:rsidR="003D2473">
        <w:rPr>
          <w:iCs/>
        </w:rPr>
        <w:t xml:space="preserve">’s point. </w:t>
      </w:r>
      <w:r w:rsidR="00FD459F">
        <w:rPr>
          <w:iCs/>
        </w:rPr>
        <w:t>However, f</w:t>
      </w:r>
      <w:r>
        <w:rPr>
          <w:iCs/>
        </w:rPr>
        <w:t xml:space="preserve">or </w:t>
      </w:r>
      <w:r w:rsidR="00FD459F">
        <w:rPr>
          <w:iCs/>
        </w:rPr>
        <w:t xml:space="preserve">a number of </w:t>
      </w:r>
      <w:r>
        <w:rPr>
          <w:iCs/>
        </w:rPr>
        <w:t xml:space="preserve">years </w:t>
      </w:r>
      <w:r w:rsidR="00FD459F">
        <w:rPr>
          <w:iCs/>
        </w:rPr>
        <w:t xml:space="preserve">it has been difficult </w:t>
      </w:r>
      <w:r>
        <w:rPr>
          <w:iCs/>
        </w:rPr>
        <w:t xml:space="preserve">getting a full </w:t>
      </w:r>
      <w:r w:rsidR="00FD459F">
        <w:rPr>
          <w:iCs/>
        </w:rPr>
        <w:t xml:space="preserve">membership for boards, commissions and committees, requiring </w:t>
      </w:r>
      <w:r>
        <w:rPr>
          <w:iCs/>
        </w:rPr>
        <w:t>numerous advertisements to fill vacancies. On occasion there c</w:t>
      </w:r>
      <w:r w:rsidR="00FD459F">
        <w:rPr>
          <w:iCs/>
        </w:rPr>
        <w:t xml:space="preserve">ould </w:t>
      </w:r>
      <w:r>
        <w:rPr>
          <w:iCs/>
        </w:rPr>
        <w:t>be an exception for someone remaining</w:t>
      </w:r>
      <w:r w:rsidR="00FD459F">
        <w:rPr>
          <w:iCs/>
        </w:rPr>
        <w:t xml:space="preserve"> on the board</w:t>
      </w:r>
      <w:r>
        <w:rPr>
          <w:iCs/>
        </w:rPr>
        <w:t xml:space="preserve">. Perhaps </w:t>
      </w:r>
      <w:r w:rsidR="00FD459F">
        <w:rPr>
          <w:iCs/>
        </w:rPr>
        <w:t>a member w</w:t>
      </w:r>
      <w:r>
        <w:rPr>
          <w:iCs/>
        </w:rPr>
        <w:t>orking on a project could continue</w:t>
      </w:r>
      <w:r w:rsidR="00FD459F">
        <w:rPr>
          <w:iCs/>
        </w:rPr>
        <w:t xml:space="preserve"> for as long as needed, and not</w:t>
      </w:r>
      <w:r w:rsidR="0066302F">
        <w:rPr>
          <w:iCs/>
        </w:rPr>
        <w:t xml:space="preserve"> necessarily for the full term or </w:t>
      </w:r>
      <w:r w:rsidR="00FD459F">
        <w:rPr>
          <w:iCs/>
        </w:rPr>
        <w:t>to complete a project. This would require a unanimous vote of the Council</w:t>
      </w:r>
      <w:r w:rsidR="0066302F">
        <w:rPr>
          <w:iCs/>
        </w:rPr>
        <w:t xml:space="preserve"> </w:t>
      </w:r>
      <w:r w:rsidR="00510D33">
        <w:rPr>
          <w:iCs/>
        </w:rPr>
        <w:t xml:space="preserve">and would </w:t>
      </w:r>
      <w:r w:rsidR="0066302F">
        <w:rPr>
          <w:iCs/>
        </w:rPr>
        <w:t>give the Council the opportunity to make a decision.</w:t>
      </w:r>
    </w:p>
    <w:p w:rsidR="00FD459F" w:rsidRDefault="00FD459F" w:rsidP="00D76543">
      <w:pPr>
        <w:pStyle w:val="Standard"/>
        <w:tabs>
          <w:tab w:val="left" w:pos="1440"/>
          <w:tab w:val="center" w:pos="5040"/>
          <w:tab w:val="right" w:pos="9360"/>
        </w:tabs>
        <w:jc w:val="both"/>
        <w:rPr>
          <w:iCs/>
        </w:rPr>
      </w:pPr>
    </w:p>
    <w:p w:rsidR="00FB4C75" w:rsidRDefault="00FB4C75" w:rsidP="00D76543">
      <w:pPr>
        <w:pStyle w:val="Standard"/>
        <w:tabs>
          <w:tab w:val="left" w:pos="1440"/>
          <w:tab w:val="center" w:pos="5040"/>
          <w:tab w:val="right" w:pos="9360"/>
        </w:tabs>
        <w:jc w:val="both"/>
        <w:rPr>
          <w:iCs/>
        </w:rPr>
      </w:pPr>
      <w:r>
        <w:rPr>
          <w:iCs/>
        </w:rPr>
        <w:t>Jim Rugh of America Way</w:t>
      </w:r>
      <w:r w:rsidR="00BC1BE1">
        <w:rPr>
          <w:iCs/>
        </w:rPr>
        <w:t xml:space="preserve">, Charter Review Committee </w:t>
      </w:r>
      <w:proofErr w:type="gramStart"/>
      <w:r w:rsidR="00BC1BE1">
        <w:rPr>
          <w:iCs/>
        </w:rPr>
        <w:t>Vice</w:t>
      </w:r>
      <w:proofErr w:type="gramEnd"/>
      <w:r w:rsidR="00BC1BE1">
        <w:rPr>
          <w:iCs/>
        </w:rPr>
        <w:t xml:space="preserve"> Chair, </w:t>
      </w:r>
      <w:r>
        <w:rPr>
          <w:iCs/>
        </w:rPr>
        <w:t>stated there are two parts to the change</w:t>
      </w:r>
      <w:r w:rsidR="00BC1BE1">
        <w:rPr>
          <w:iCs/>
        </w:rPr>
        <w:t xml:space="preserve"> as suggested</w:t>
      </w:r>
      <w:r>
        <w:rPr>
          <w:iCs/>
        </w:rPr>
        <w:t xml:space="preserve">. First </w:t>
      </w:r>
      <w:r w:rsidR="00BC1BE1">
        <w:rPr>
          <w:iCs/>
        </w:rPr>
        <w:t xml:space="preserve">there </w:t>
      </w:r>
      <w:r>
        <w:rPr>
          <w:iCs/>
        </w:rPr>
        <w:t>is a fl</w:t>
      </w:r>
      <w:r w:rsidR="00510D33">
        <w:rPr>
          <w:iCs/>
        </w:rPr>
        <w:t>aw</w:t>
      </w:r>
      <w:r>
        <w:rPr>
          <w:iCs/>
        </w:rPr>
        <w:t xml:space="preserve"> in the original </w:t>
      </w:r>
      <w:r w:rsidR="00FD459F">
        <w:rPr>
          <w:iCs/>
        </w:rPr>
        <w:t>C</w:t>
      </w:r>
      <w:r>
        <w:rPr>
          <w:iCs/>
        </w:rPr>
        <w:t>harter</w:t>
      </w:r>
      <w:r w:rsidR="00FD459F">
        <w:rPr>
          <w:iCs/>
        </w:rPr>
        <w:t>, which is ambiguous</w:t>
      </w:r>
      <w:r w:rsidR="00BC1BE1">
        <w:rPr>
          <w:iCs/>
        </w:rPr>
        <w:t>, and does not state when a person can be reappointed after serving three consecutive terms, and t</w:t>
      </w:r>
      <w:r w:rsidR="00FD459F">
        <w:rPr>
          <w:iCs/>
        </w:rPr>
        <w:t xml:space="preserve">he proposed amendment specifies </w:t>
      </w:r>
      <w:r w:rsidR="00BC1BE1">
        <w:rPr>
          <w:iCs/>
        </w:rPr>
        <w:t xml:space="preserve">the opportunity for </w:t>
      </w:r>
      <w:r w:rsidR="00FD459F">
        <w:rPr>
          <w:iCs/>
        </w:rPr>
        <w:t>reappointment after one year</w:t>
      </w:r>
      <w:r>
        <w:rPr>
          <w:iCs/>
        </w:rPr>
        <w:t xml:space="preserve">. </w:t>
      </w:r>
      <w:r w:rsidR="00BC1BE1">
        <w:rPr>
          <w:iCs/>
        </w:rPr>
        <w:t xml:space="preserve">The unanimous vote of the Council required to retain a member is another tool for the Council. </w:t>
      </w:r>
      <w:r>
        <w:rPr>
          <w:iCs/>
        </w:rPr>
        <w:t>Other towns have this provision</w:t>
      </w:r>
      <w:r w:rsidR="00BC1BE1">
        <w:rPr>
          <w:iCs/>
        </w:rPr>
        <w:t xml:space="preserve">, it is not unique to Jamestown, as they </w:t>
      </w:r>
      <w:r>
        <w:rPr>
          <w:iCs/>
        </w:rPr>
        <w:t xml:space="preserve">realized there are members with special skills that are needed and should be retained.  </w:t>
      </w:r>
    </w:p>
    <w:p w:rsidR="00FB4C75" w:rsidRDefault="00FB4C75" w:rsidP="00D76543">
      <w:pPr>
        <w:pStyle w:val="Standard"/>
        <w:tabs>
          <w:tab w:val="left" w:pos="1440"/>
          <w:tab w:val="center" w:pos="5040"/>
          <w:tab w:val="right" w:pos="9360"/>
        </w:tabs>
        <w:jc w:val="both"/>
        <w:rPr>
          <w:iCs/>
        </w:rPr>
      </w:pPr>
    </w:p>
    <w:p w:rsidR="00FB4C75" w:rsidRDefault="009407F6" w:rsidP="00D76543">
      <w:pPr>
        <w:pStyle w:val="Standard"/>
        <w:tabs>
          <w:tab w:val="left" w:pos="1440"/>
          <w:tab w:val="center" w:pos="5040"/>
          <w:tab w:val="right" w:pos="9360"/>
        </w:tabs>
        <w:jc w:val="both"/>
        <w:rPr>
          <w:iCs/>
        </w:rPr>
      </w:pPr>
      <w:r>
        <w:rPr>
          <w:iCs/>
        </w:rPr>
        <w:t>Mary Lou Sanborn of Bay View Drive</w:t>
      </w:r>
      <w:r w:rsidR="00BC1BE1">
        <w:rPr>
          <w:iCs/>
        </w:rPr>
        <w:t xml:space="preserve">, Charter Review Committee Member, referenced the Committee’s recommendation regarding the annual Financial Town Meeting. She knows it is not part of this evening’s discussion but wanted to know </w:t>
      </w:r>
      <w:r w:rsidR="00163B23">
        <w:rPr>
          <w:iCs/>
        </w:rPr>
        <w:t>the process to address that recommendation. President Trocki s</w:t>
      </w:r>
      <w:r>
        <w:rPr>
          <w:iCs/>
        </w:rPr>
        <w:t xml:space="preserve">tated </w:t>
      </w:r>
      <w:r w:rsidR="00163B23">
        <w:rPr>
          <w:iCs/>
        </w:rPr>
        <w:t xml:space="preserve">it would be </w:t>
      </w:r>
      <w:r>
        <w:rPr>
          <w:iCs/>
        </w:rPr>
        <w:t>after the discussion of recommended amendments.</w:t>
      </w:r>
    </w:p>
    <w:p w:rsidR="009407F6" w:rsidRDefault="009407F6" w:rsidP="00D76543">
      <w:pPr>
        <w:pStyle w:val="Standard"/>
        <w:tabs>
          <w:tab w:val="left" w:pos="1440"/>
          <w:tab w:val="center" w:pos="5040"/>
          <w:tab w:val="right" w:pos="9360"/>
        </w:tabs>
        <w:jc w:val="both"/>
        <w:rPr>
          <w:iCs/>
        </w:rPr>
      </w:pPr>
    </w:p>
    <w:p w:rsidR="00163B23" w:rsidRDefault="00163B23" w:rsidP="00D76543">
      <w:pPr>
        <w:pStyle w:val="Standard"/>
        <w:tabs>
          <w:tab w:val="left" w:pos="1440"/>
          <w:tab w:val="center" w:pos="5040"/>
          <w:tab w:val="right" w:pos="9360"/>
        </w:tabs>
        <w:jc w:val="both"/>
        <w:rPr>
          <w:iCs/>
        </w:rPr>
      </w:pPr>
      <w:r>
        <w:rPr>
          <w:iCs/>
        </w:rPr>
        <w:t xml:space="preserve">Town Planner </w:t>
      </w:r>
      <w:r w:rsidR="009407F6">
        <w:rPr>
          <w:iCs/>
        </w:rPr>
        <w:t xml:space="preserve">Lisa Bryer </w:t>
      </w:r>
      <w:r>
        <w:rPr>
          <w:iCs/>
        </w:rPr>
        <w:t xml:space="preserve">of Clinton Avenue </w:t>
      </w:r>
      <w:r w:rsidR="009407F6">
        <w:rPr>
          <w:iCs/>
        </w:rPr>
        <w:t xml:space="preserve">commented on </w:t>
      </w:r>
      <w:r>
        <w:rPr>
          <w:iCs/>
        </w:rPr>
        <w:t xml:space="preserve">the </w:t>
      </w:r>
      <w:r w:rsidR="009407F6">
        <w:rPr>
          <w:iCs/>
        </w:rPr>
        <w:t xml:space="preserve">difficulty </w:t>
      </w:r>
      <w:r>
        <w:rPr>
          <w:iCs/>
        </w:rPr>
        <w:t>to get people to volunteer to serve on committees, and a</w:t>
      </w:r>
      <w:r w:rsidR="009407F6">
        <w:rPr>
          <w:iCs/>
        </w:rPr>
        <w:t xml:space="preserve">fter </w:t>
      </w:r>
      <w:r>
        <w:rPr>
          <w:iCs/>
        </w:rPr>
        <w:t xml:space="preserve">a </w:t>
      </w:r>
      <w:r w:rsidR="009407F6">
        <w:rPr>
          <w:iCs/>
        </w:rPr>
        <w:t>one</w:t>
      </w:r>
      <w:r>
        <w:rPr>
          <w:iCs/>
        </w:rPr>
        <w:t>-</w:t>
      </w:r>
      <w:r w:rsidR="009407F6">
        <w:rPr>
          <w:iCs/>
        </w:rPr>
        <w:t xml:space="preserve">year </w:t>
      </w:r>
      <w:r>
        <w:rPr>
          <w:iCs/>
        </w:rPr>
        <w:t xml:space="preserve">hiatus </w:t>
      </w:r>
      <w:r w:rsidR="009407F6">
        <w:rPr>
          <w:iCs/>
        </w:rPr>
        <w:t xml:space="preserve">people lose interest. </w:t>
      </w:r>
      <w:r>
        <w:rPr>
          <w:iCs/>
        </w:rPr>
        <w:t>Our si</w:t>
      </w:r>
      <w:r w:rsidR="009407F6">
        <w:rPr>
          <w:iCs/>
        </w:rPr>
        <w:t>ster towns have longevity</w:t>
      </w:r>
      <w:r>
        <w:rPr>
          <w:iCs/>
        </w:rPr>
        <w:t xml:space="preserve"> on their boards and commissions; as town employees, we are rewarded for longevity, as it has value. </w:t>
      </w:r>
      <w:r w:rsidR="009407F6">
        <w:rPr>
          <w:iCs/>
        </w:rPr>
        <w:t xml:space="preserve">We </w:t>
      </w:r>
      <w:r>
        <w:rPr>
          <w:iCs/>
        </w:rPr>
        <w:t>are going to lose two valuable Planning Commission members in the next year, due to term limits</w:t>
      </w:r>
      <w:r w:rsidR="00510D33">
        <w:rPr>
          <w:iCs/>
        </w:rPr>
        <w:t>, and g</w:t>
      </w:r>
      <w:r>
        <w:rPr>
          <w:iCs/>
        </w:rPr>
        <w:t xml:space="preserve">oing forward this should be considered. </w:t>
      </w:r>
    </w:p>
    <w:p w:rsidR="00163B23" w:rsidRDefault="00163B23" w:rsidP="00D76543">
      <w:pPr>
        <w:pStyle w:val="Standard"/>
        <w:tabs>
          <w:tab w:val="left" w:pos="1440"/>
          <w:tab w:val="center" w:pos="5040"/>
          <w:tab w:val="right" w:pos="9360"/>
        </w:tabs>
        <w:jc w:val="both"/>
        <w:rPr>
          <w:iCs/>
        </w:rPr>
      </w:pPr>
    </w:p>
    <w:p w:rsidR="009407F6" w:rsidRDefault="00163B23" w:rsidP="00D76543">
      <w:pPr>
        <w:pStyle w:val="Standard"/>
        <w:tabs>
          <w:tab w:val="left" w:pos="1440"/>
          <w:tab w:val="center" w:pos="5040"/>
          <w:tab w:val="right" w:pos="9360"/>
        </w:tabs>
        <w:jc w:val="both"/>
        <w:rPr>
          <w:iCs/>
        </w:rPr>
      </w:pPr>
      <w:r>
        <w:rPr>
          <w:iCs/>
        </w:rPr>
        <w:t xml:space="preserve">Vice President Meagher noted </w:t>
      </w:r>
      <w:r w:rsidR="00B01431">
        <w:rPr>
          <w:iCs/>
        </w:rPr>
        <w:t xml:space="preserve">as Mr. </w:t>
      </w:r>
      <w:r>
        <w:rPr>
          <w:iCs/>
        </w:rPr>
        <w:t>Rugh</w:t>
      </w:r>
      <w:r w:rsidR="00B01431">
        <w:rPr>
          <w:iCs/>
        </w:rPr>
        <w:t xml:space="preserve"> did </w:t>
      </w:r>
      <w:r>
        <w:rPr>
          <w:iCs/>
        </w:rPr>
        <w:t xml:space="preserve">that </w:t>
      </w:r>
      <w:r w:rsidR="00B01431">
        <w:rPr>
          <w:iCs/>
        </w:rPr>
        <w:t xml:space="preserve">since the current language is silent, </w:t>
      </w:r>
      <w:r>
        <w:rPr>
          <w:iCs/>
        </w:rPr>
        <w:t xml:space="preserve">volunteers think that after three terms they are no longer eligible to </w:t>
      </w:r>
      <w:proofErr w:type="gramStart"/>
      <w:r>
        <w:rPr>
          <w:iCs/>
        </w:rPr>
        <w:t>serve,</w:t>
      </w:r>
      <w:proofErr w:type="gramEnd"/>
      <w:r>
        <w:rPr>
          <w:iCs/>
        </w:rPr>
        <w:t xml:space="preserve"> and the amendment clarifies they can serve again. </w:t>
      </w:r>
    </w:p>
    <w:p w:rsidR="009407F6" w:rsidRDefault="009407F6" w:rsidP="00D76543">
      <w:pPr>
        <w:pStyle w:val="Standard"/>
        <w:tabs>
          <w:tab w:val="left" w:pos="1440"/>
          <w:tab w:val="center" w:pos="5040"/>
          <w:tab w:val="right" w:pos="9360"/>
        </w:tabs>
        <w:jc w:val="both"/>
        <w:rPr>
          <w:iCs/>
        </w:rPr>
      </w:pPr>
    </w:p>
    <w:p w:rsidR="009407F6" w:rsidRDefault="00B01431" w:rsidP="00D76543">
      <w:pPr>
        <w:pStyle w:val="Standard"/>
        <w:tabs>
          <w:tab w:val="left" w:pos="1440"/>
          <w:tab w:val="center" w:pos="5040"/>
          <w:tab w:val="right" w:pos="9360"/>
        </w:tabs>
        <w:jc w:val="both"/>
        <w:rPr>
          <w:iCs/>
        </w:rPr>
      </w:pPr>
      <w:r>
        <w:rPr>
          <w:iCs/>
        </w:rPr>
        <w:t xml:space="preserve">President Trocki </w:t>
      </w:r>
      <w:r w:rsidR="009407F6">
        <w:rPr>
          <w:iCs/>
        </w:rPr>
        <w:t xml:space="preserve">commented on </w:t>
      </w:r>
      <w:r>
        <w:rPr>
          <w:iCs/>
        </w:rPr>
        <w:t xml:space="preserve">the </w:t>
      </w:r>
      <w:r w:rsidR="009407F6">
        <w:rPr>
          <w:iCs/>
        </w:rPr>
        <w:t xml:space="preserve">difficulty </w:t>
      </w:r>
      <w:r>
        <w:rPr>
          <w:iCs/>
        </w:rPr>
        <w:t xml:space="preserve">in </w:t>
      </w:r>
      <w:r w:rsidR="009407F6">
        <w:rPr>
          <w:iCs/>
        </w:rPr>
        <w:t>getting good candidates to apply</w:t>
      </w:r>
      <w:r>
        <w:rPr>
          <w:iCs/>
        </w:rPr>
        <w:t xml:space="preserve"> as evidenced by the three vacancies that have been advertised for quite some time with no applicants</w:t>
      </w:r>
      <w:r w:rsidR="009407F6">
        <w:rPr>
          <w:iCs/>
        </w:rPr>
        <w:t>.</w:t>
      </w:r>
    </w:p>
    <w:p w:rsidR="009407F6" w:rsidRDefault="009407F6" w:rsidP="00D76543">
      <w:pPr>
        <w:pStyle w:val="Standard"/>
        <w:tabs>
          <w:tab w:val="left" w:pos="1440"/>
          <w:tab w:val="center" w:pos="5040"/>
          <w:tab w:val="right" w:pos="9360"/>
        </w:tabs>
        <w:jc w:val="both"/>
        <w:rPr>
          <w:iCs/>
        </w:rPr>
      </w:pPr>
    </w:p>
    <w:p w:rsidR="009407F6" w:rsidRDefault="009407F6" w:rsidP="00D76543">
      <w:pPr>
        <w:pStyle w:val="Standard"/>
        <w:tabs>
          <w:tab w:val="left" w:pos="1440"/>
          <w:tab w:val="center" w:pos="5040"/>
          <w:tab w:val="right" w:pos="9360"/>
        </w:tabs>
        <w:jc w:val="both"/>
        <w:rPr>
          <w:iCs/>
        </w:rPr>
      </w:pPr>
      <w:r>
        <w:rPr>
          <w:iCs/>
        </w:rPr>
        <w:t xml:space="preserve">Sav Rebecchi </w:t>
      </w:r>
      <w:r w:rsidR="00B01431">
        <w:rPr>
          <w:iCs/>
        </w:rPr>
        <w:t xml:space="preserve">commented that the </w:t>
      </w:r>
      <w:r w:rsidR="00510D33">
        <w:rPr>
          <w:iCs/>
        </w:rPr>
        <w:t xml:space="preserve">2001-2002 Charter </w:t>
      </w:r>
      <w:r w:rsidR="00B01431">
        <w:rPr>
          <w:iCs/>
        </w:rPr>
        <w:t>Commission addressed this issue and recommend</w:t>
      </w:r>
      <w:r w:rsidR="00510D33">
        <w:rPr>
          <w:iCs/>
        </w:rPr>
        <w:t>ed the</w:t>
      </w:r>
      <w:r w:rsidR="00B01431">
        <w:rPr>
          <w:iCs/>
        </w:rPr>
        <w:t xml:space="preserve"> reduc</w:t>
      </w:r>
      <w:r w:rsidR="00510D33">
        <w:rPr>
          <w:iCs/>
        </w:rPr>
        <w:t xml:space="preserve">tion of </w:t>
      </w:r>
      <w:r w:rsidR="00B01431">
        <w:rPr>
          <w:iCs/>
        </w:rPr>
        <w:t xml:space="preserve">the number of board, commission and committee member from nine to five. The exception for Zoning Board of Review Alternate members was noted, which is governed </w:t>
      </w:r>
      <w:r>
        <w:rPr>
          <w:iCs/>
        </w:rPr>
        <w:t xml:space="preserve">by State law. </w:t>
      </w:r>
    </w:p>
    <w:p w:rsidR="009407F6" w:rsidRDefault="009407F6" w:rsidP="00D76543">
      <w:pPr>
        <w:pStyle w:val="Standard"/>
        <w:tabs>
          <w:tab w:val="left" w:pos="1440"/>
          <w:tab w:val="center" w:pos="5040"/>
          <w:tab w:val="right" w:pos="9360"/>
        </w:tabs>
        <w:jc w:val="both"/>
        <w:rPr>
          <w:iCs/>
        </w:rPr>
      </w:pPr>
    </w:p>
    <w:p w:rsidR="009407F6" w:rsidRDefault="00B01431" w:rsidP="00D76543">
      <w:pPr>
        <w:pStyle w:val="Standard"/>
        <w:tabs>
          <w:tab w:val="left" w:pos="1440"/>
          <w:tab w:val="center" w:pos="5040"/>
          <w:tab w:val="right" w:pos="9360"/>
        </w:tabs>
        <w:jc w:val="both"/>
        <w:rPr>
          <w:iCs/>
        </w:rPr>
      </w:pPr>
      <w:r>
        <w:rPr>
          <w:iCs/>
        </w:rPr>
        <w:t xml:space="preserve">Councilor Dickinson </w:t>
      </w:r>
      <w:r w:rsidR="005D1208">
        <w:rPr>
          <w:iCs/>
        </w:rPr>
        <w:t xml:space="preserve">commented he was fortunate enough to serve on the Charter Review Committee and </w:t>
      </w:r>
      <w:r w:rsidR="009407F6">
        <w:rPr>
          <w:iCs/>
        </w:rPr>
        <w:t>is comfortable moving the revisions forward an</w:t>
      </w:r>
      <w:r w:rsidR="00752054">
        <w:rPr>
          <w:iCs/>
        </w:rPr>
        <w:t>d</w:t>
      </w:r>
      <w:r w:rsidR="009407F6">
        <w:rPr>
          <w:iCs/>
        </w:rPr>
        <w:t xml:space="preserve"> having the voters </w:t>
      </w:r>
      <w:r w:rsidR="00752054">
        <w:rPr>
          <w:iCs/>
        </w:rPr>
        <w:t xml:space="preserve">decide whether or not they want to approve these amendments. </w:t>
      </w:r>
    </w:p>
    <w:p w:rsidR="009407F6" w:rsidRDefault="009407F6" w:rsidP="00D76543">
      <w:pPr>
        <w:pStyle w:val="Standard"/>
        <w:tabs>
          <w:tab w:val="left" w:pos="1440"/>
          <w:tab w:val="center" w:pos="5040"/>
          <w:tab w:val="right" w:pos="9360"/>
        </w:tabs>
        <w:jc w:val="both"/>
        <w:rPr>
          <w:iCs/>
        </w:rPr>
      </w:pPr>
    </w:p>
    <w:p w:rsidR="00752054" w:rsidRDefault="00752054" w:rsidP="00752054">
      <w:pPr>
        <w:pStyle w:val="Standard"/>
        <w:tabs>
          <w:tab w:val="left" w:pos="1440"/>
          <w:tab w:val="center" w:pos="5040"/>
          <w:tab w:val="right" w:pos="9360"/>
        </w:tabs>
        <w:jc w:val="both"/>
        <w:rPr>
          <w:b/>
          <w:iCs/>
        </w:rPr>
      </w:pPr>
      <w:proofErr w:type="gramStart"/>
      <w:r>
        <w:rPr>
          <w:iCs/>
        </w:rPr>
        <w:t>Back to the vote on the motion.</w:t>
      </w:r>
      <w:proofErr w:type="gramEnd"/>
      <w:r>
        <w:rPr>
          <w:iCs/>
        </w:rPr>
        <w:t xml:space="preserve"> </w:t>
      </w:r>
      <w:r>
        <w:rPr>
          <w:b/>
          <w:iCs/>
        </w:rPr>
        <w:t xml:space="preserve">President Trocki, Aye; Vice President Meagher, Aye; Councilor Dickinson, Aye; Councilor White, Aye; Councilor Tighe, Absent.  </w:t>
      </w:r>
    </w:p>
    <w:p w:rsidR="009407F6" w:rsidRDefault="009407F6" w:rsidP="00D76543">
      <w:pPr>
        <w:pStyle w:val="Standard"/>
        <w:tabs>
          <w:tab w:val="left" w:pos="1440"/>
          <w:tab w:val="center" w:pos="5040"/>
          <w:tab w:val="right" w:pos="9360"/>
        </w:tabs>
        <w:jc w:val="both"/>
        <w:rPr>
          <w:iCs/>
        </w:rPr>
      </w:pPr>
    </w:p>
    <w:p w:rsidR="009407F6" w:rsidRDefault="00752054" w:rsidP="00D76543">
      <w:pPr>
        <w:pStyle w:val="Standard"/>
        <w:tabs>
          <w:tab w:val="left" w:pos="1440"/>
          <w:tab w:val="center" w:pos="5040"/>
          <w:tab w:val="right" w:pos="9360"/>
        </w:tabs>
        <w:jc w:val="both"/>
        <w:rPr>
          <w:iCs/>
        </w:rPr>
      </w:pPr>
      <w:r>
        <w:rPr>
          <w:iCs/>
        </w:rPr>
        <w:t xml:space="preserve">President Trocki noted </w:t>
      </w:r>
      <w:r w:rsidR="009407F6">
        <w:rPr>
          <w:iCs/>
        </w:rPr>
        <w:t xml:space="preserve">there will be opportunity to vote </w:t>
      </w:r>
      <w:r>
        <w:rPr>
          <w:iCs/>
        </w:rPr>
        <w:t>on the amendments on the</w:t>
      </w:r>
      <w:r w:rsidR="009407F6">
        <w:rPr>
          <w:iCs/>
        </w:rPr>
        <w:t xml:space="preserve"> election</w:t>
      </w:r>
      <w:r>
        <w:rPr>
          <w:iCs/>
        </w:rPr>
        <w:t xml:space="preserve"> ballot in November</w:t>
      </w:r>
      <w:r w:rsidR="009407F6">
        <w:rPr>
          <w:iCs/>
        </w:rPr>
        <w:t>.</w:t>
      </w:r>
    </w:p>
    <w:p w:rsidR="009407F6" w:rsidRDefault="009407F6" w:rsidP="00D76543">
      <w:pPr>
        <w:pStyle w:val="Standard"/>
        <w:tabs>
          <w:tab w:val="left" w:pos="1440"/>
          <w:tab w:val="center" w:pos="5040"/>
          <w:tab w:val="right" w:pos="9360"/>
        </w:tabs>
        <w:jc w:val="both"/>
        <w:rPr>
          <w:iCs/>
        </w:rPr>
      </w:pPr>
    </w:p>
    <w:p w:rsidR="009407F6" w:rsidRDefault="00752054" w:rsidP="00D76543">
      <w:pPr>
        <w:pStyle w:val="Standard"/>
        <w:tabs>
          <w:tab w:val="left" w:pos="1440"/>
          <w:tab w:val="center" w:pos="5040"/>
          <w:tab w:val="right" w:pos="9360"/>
        </w:tabs>
        <w:jc w:val="both"/>
        <w:rPr>
          <w:iCs/>
        </w:rPr>
      </w:pPr>
      <w:r>
        <w:rPr>
          <w:iCs/>
        </w:rPr>
        <w:t xml:space="preserve">Arlene Petit </w:t>
      </w:r>
      <w:r w:rsidR="009407F6">
        <w:rPr>
          <w:iCs/>
        </w:rPr>
        <w:t xml:space="preserve">asks about the process </w:t>
      </w:r>
      <w:r>
        <w:rPr>
          <w:iCs/>
        </w:rPr>
        <w:t xml:space="preserve">going forward </w:t>
      </w:r>
      <w:r w:rsidR="009407F6">
        <w:rPr>
          <w:iCs/>
        </w:rPr>
        <w:t xml:space="preserve">for </w:t>
      </w:r>
      <w:r>
        <w:rPr>
          <w:iCs/>
        </w:rPr>
        <w:t xml:space="preserve">Article XI Financial Provisions regarding the Financial Town Meeting. The </w:t>
      </w:r>
      <w:proofErr w:type="spellStart"/>
      <w:r w:rsidR="00F64846">
        <w:rPr>
          <w:iCs/>
        </w:rPr>
        <w:t>T</w:t>
      </w:r>
      <w:r>
        <w:rPr>
          <w:iCs/>
        </w:rPr>
        <w:t>CRC</w:t>
      </w:r>
      <w:proofErr w:type="spellEnd"/>
      <w:r>
        <w:rPr>
          <w:iCs/>
        </w:rPr>
        <w:t xml:space="preserve"> recomm</w:t>
      </w:r>
      <w:r w:rsidR="009407F6">
        <w:rPr>
          <w:iCs/>
        </w:rPr>
        <w:t xml:space="preserve">endation </w:t>
      </w:r>
      <w:r>
        <w:rPr>
          <w:iCs/>
        </w:rPr>
        <w:t>n</w:t>
      </w:r>
      <w:r w:rsidR="009407F6">
        <w:rPr>
          <w:iCs/>
        </w:rPr>
        <w:t xml:space="preserve">eeds to be discussed with </w:t>
      </w:r>
      <w:r w:rsidR="00003054">
        <w:rPr>
          <w:iCs/>
        </w:rPr>
        <w:t xml:space="preserve">the </w:t>
      </w:r>
      <w:r w:rsidR="009407F6">
        <w:rPr>
          <w:iCs/>
        </w:rPr>
        <w:t>Town Solicitor</w:t>
      </w:r>
      <w:r w:rsidR="00D611F2">
        <w:rPr>
          <w:iCs/>
        </w:rPr>
        <w:t>,</w:t>
      </w:r>
      <w:r w:rsidR="009407F6">
        <w:rPr>
          <w:iCs/>
        </w:rPr>
        <w:t xml:space="preserve"> and </w:t>
      </w:r>
      <w:r w:rsidR="00003054">
        <w:rPr>
          <w:iCs/>
        </w:rPr>
        <w:t xml:space="preserve">she would like to know whether the process will go forward or if the Council has decided not to address it. </w:t>
      </w:r>
    </w:p>
    <w:p w:rsidR="009407F6" w:rsidRDefault="009407F6" w:rsidP="00D76543">
      <w:pPr>
        <w:pStyle w:val="Standard"/>
        <w:tabs>
          <w:tab w:val="left" w:pos="1440"/>
          <w:tab w:val="center" w:pos="5040"/>
          <w:tab w:val="right" w:pos="9360"/>
        </w:tabs>
        <w:jc w:val="both"/>
        <w:rPr>
          <w:iCs/>
        </w:rPr>
      </w:pPr>
    </w:p>
    <w:p w:rsidR="009407F6" w:rsidRDefault="00003054" w:rsidP="00D76543">
      <w:pPr>
        <w:pStyle w:val="Standard"/>
        <w:tabs>
          <w:tab w:val="left" w:pos="1440"/>
          <w:tab w:val="center" w:pos="5040"/>
          <w:tab w:val="right" w:pos="9360"/>
        </w:tabs>
        <w:jc w:val="both"/>
        <w:rPr>
          <w:iCs/>
        </w:rPr>
      </w:pPr>
      <w:r>
        <w:rPr>
          <w:iCs/>
        </w:rPr>
        <w:t>Vice President Meagher read the recommenda</w:t>
      </w:r>
      <w:r w:rsidR="009407F6">
        <w:rPr>
          <w:iCs/>
        </w:rPr>
        <w:t>tion</w:t>
      </w:r>
      <w:r>
        <w:rPr>
          <w:iCs/>
        </w:rPr>
        <w:t xml:space="preserve">: “The </w:t>
      </w:r>
      <w:proofErr w:type="spellStart"/>
      <w:r>
        <w:rPr>
          <w:iCs/>
        </w:rPr>
        <w:t>TCRC</w:t>
      </w:r>
      <w:proofErr w:type="spellEnd"/>
      <w:r>
        <w:rPr>
          <w:iCs/>
        </w:rPr>
        <w:t xml:space="preserve"> strongly recommends the </w:t>
      </w:r>
      <w:r w:rsidR="005A4316">
        <w:rPr>
          <w:iCs/>
        </w:rPr>
        <w:t>i</w:t>
      </w:r>
      <w:r>
        <w:rPr>
          <w:iCs/>
        </w:rPr>
        <w:t>mplementatio</w:t>
      </w:r>
      <w:r w:rsidR="005A4316">
        <w:rPr>
          <w:iCs/>
        </w:rPr>
        <w:t>n</w:t>
      </w:r>
      <w:r>
        <w:rPr>
          <w:iCs/>
        </w:rPr>
        <w:t xml:space="preserve"> of a paper ballot or electronic ballot to approve the Town, School, and combined budgets and any warrant item exceeding $50,000, whether through a Financial Town Meeting or through an all-day Referendum.” </w:t>
      </w:r>
      <w:r w:rsidR="005A4316">
        <w:rPr>
          <w:iCs/>
        </w:rPr>
        <w:t xml:space="preserve">When this was presented to the Town Council </w:t>
      </w:r>
      <w:r w:rsidR="00D611F2">
        <w:rPr>
          <w:iCs/>
        </w:rPr>
        <w:t xml:space="preserve">by the </w:t>
      </w:r>
      <w:proofErr w:type="spellStart"/>
      <w:r w:rsidR="00D611F2">
        <w:rPr>
          <w:iCs/>
        </w:rPr>
        <w:t>CRC</w:t>
      </w:r>
      <w:proofErr w:type="spellEnd"/>
      <w:r w:rsidR="00D611F2">
        <w:rPr>
          <w:iCs/>
        </w:rPr>
        <w:t xml:space="preserve"> </w:t>
      </w:r>
      <w:r w:rsidR="005A4316">
        <w:rPr>
          <w:iCs/>
        </w:rPr>
        <w:t xml:space="preserve">it was decided to go forward with the housekeeping items, but felt this was a question that warrants a larger discussion with the community. President Trocki noted this is something that will require multiple meetings, with research </w:t>
      </w:r>
      <w:r w:rsidR="009407F6">
        <w:rPr>
          <w:iCs/>
        </w:rPr>
        <w:t xml:space="preserve">by </w:t>
      </w:r>
      <w:r w:rsidR="005A4316">
        <w:rPr>
          <w:iCs/>
        </w:rPr>
        <w:t xml:space="preserve">the </w:t>
      </w:r>
      <w:r w:rsidR="009407F6">
        <w:rPr>
          <w:iCs/>
        </w:rPr>
        <w:t>T</w:t>
      </w:r>
      <w:r w:rsidR="005A4316">
        <w:rPr>
          <w:iCs/>
        </w:rPr>
        <w:t xml:space="preserve">own </w:t>
      </w:r>
      <w:r w:rsidR="009407F6">
        <w:rPr>
          <w:iCs/>
        </w:rPr>
        <w:t>S</w:t>
      </w:r>
      <w:r w:rsidR="005A4316">
        <w:rPr>
          <w:iCs/>
        </w:rPr>
        <w:t>olicitor</w:t>
      </w:r>
      <w:r w:rsidR="009407F6">
        <w:rPr>
          <w:iCs/>
        </w:rPr>
        <w:t xml:space="preserve"> and T</w:t>
      </w:r>
      <w:r w:rsidR="005A4316">
        <w:rPr>
          <w:iCs/>
        </w:rPr>
        <w:t>own Administr</w:t>
      </w:r>
      <w:r w:rsidR="009407F6">
        <w:rPr>
          <w:iCs/>
        </w:rPr>
        <w:t>a</w:t>
      </w:r>
      <w:r w:rsidR="005A4316">
        <w:rPr>
          <w:iCs/>
        </w:rPr>
        <w:t>tor</w:t>
      </w:r>
      <w:r w:rsidR="009407F6">
        <w:rPr>
          <w:iCs/>
        </w:rPr>
        <w:t xml:space="preserve">. As a body we can make </w:t>
      </w:r>
      <w:r w:rsidR="005A4316">
        <w:rPr>
          <w:iCs/>
        </w:rPr>
        <w:t xml:space="preserve">decisions and </w:t>
      </w:r>
      <w:r w:rsidR="009407F6">
        <w:rPr>
          <w:iCs/>
        </w:rPr>
        <w:t xml:space="preserve">changes without a referendum on an election ballot. This is a larger issue </w:t>
      </w:r>
      <w:r w:rsidR="005A4316">
        <w:rPr>
          <w:iCs/>
        </w:rPr>
        <w:t xml:space="preserve">to determine </w:t>
      </w:r>
      <w:r w:rsidR="009407F6">
        <w:rPr>
          <w:iCs/>
        </w:rPr>
        <w:t xml:space="preserve">what the public wants and what our options are. The discussion is worthy if there is public interest. </w:t>
      </w:r>
      <w:r w:rsidR="005A4316">
        <w:rPr>
          <w:iCs/>
        </w:rPr>
        <w:t>There is n</w:t>
      </w:r>
      <w:r w:rsidR="009407F6">
        <w:rPr>
          <w:iCs/>
        </w:rPr>
        <w:t>o time line</w:t>
      </w:r>
      <w:r w:rsidR="005A4316">
        <w:rPr>
          <w:iCs/>
        </w:rPr>
        <w:t xml:space="preserve">, but this </w:t>
      </w:r>
      <w:r w:rsidR="009407F6">
        <w:rPr>
          <w:iCs/>
        </w:rPr>
        <w:t>could be scheduled in the fall, perhaps September.</w:t>
      </w:r>
    </w:p>
    <w:p w:rsidR="009407F6" w:rsidRDefault="009407F6" w:rsidP="00D76543">
      <w:pPr>
        <w:pStyle w:val="Standard"/>
        <w:tabs>
          <w:tab w:val="left" w:pos="1440"/>
          <w:tab w:val="center" w:pos="5040"/>
          <w:tab w:val="right" w:pos="9360"/>
        </w:tabs>
        <w:jc w:val="both"/>
        <w:rPr>
          <w:iCs/>
        </w:rPr>
      </w:pPr>
    </w:p>
    <w:p w:rsidR="009407F6" w:rsidRDefault="009407F6" w:rsidP="00D76543">
      <w:pPr>
        <w:pStyle w:val="Standard"/>
        <w:tabs>
          <w:tab w:val="left" w:pos="1440"/>
          <w:tab w:val="center" w:pos="5040"/>
          <w:tab w:val="right" w:pos="9360"/>
        </w:tabs>
        <w:jc w:val="both"/>
        <w:rPr>
          <w:iCs/>
        </w:rPr>
      </w:pPr>
      <w:r>
        <w:rPr>
          <w:iCs/>
        </w:rPr>
        <w:t xml:space="preserve">Arlene </w:t>
      </w:r>
      <w:r w:rsidR="005A4316">
        <w:rPr>
          <w:iCs/>
        </w:rPr>
        <w:t xml:space="preserve">Petit stated she is not trying to hold the Council to a date, but wants them to address it. </w:t>
      </w:r>
      <w:r w:rsidR="00D611F2">
        <w:rPr>
          <w:iCs/>
        </w:rPr>
        <w:t>She believes t</w:t>
      </w:r>
      <w:r w:rsidR="005A4316">
        <w:rPr>
          <w:iCs/>
        </w:rPr>
        <w:t>he last two C</w:t>
      </w:r>
      <w:r>
        <w:rPr>
          <w:iCs/>
        </w:rPr>
        <w:t xml:space="preserve">harter </w:t>
      </w:r>
      <w:r w:rsidR="005A4316">
        <w:rPr>
          <w:iCs/>
        </w:rPr>
        <w:t>R</w:t>
      </w:r>
      <w:r>
        <w:rPr>
          <w:iCs/>
        </w:rPr>
        <w:t xml:space="preserve">eview </w:t>
      </w:r>
      <w:r w:rsidR="005A4316">
        <w:rPr>
          <w:iCs/>
        </w:rPr>
        <w:t>C</w:t>
      </w:r>
      <w:r>
        <w:rPr>
          <w:iCs/>
        </w:rPr>
        <w:t xml:space="preserve">ommittees </w:t>
      </w:r>
      <w:r w:rsidR="005A4316">
        <w:rPr>
          <w:iCs/>
        </w:rPr>
        <w:t>brought this forward</w:t>
      </w:r>
      <w:r>
        <w:rPr>
          <w:iCs/>
        </w:rPr>
        <w:t>. This is a legal decision and should be discussed.</w:t>
      </w:r>
    </w:p>
    <w:p w:rsidR="009407F6" w:rsidRDefault="009407F6" w:rsidP="00D76543">
      <w:pPr>
        <w:pStyle w:val="Standard"/>
        <w:tabs>
          <w:tab w:val="left" w:pos="1440"/>
          <w:tab w:val="center" w:pos="5040"/>
          <w:tab w:val="right" w:pos="9360"/>
        </w:tabs>
        <w:jc w:val="both"/>
        <w:rPr>
          <w:iCs/>
        </w:rPr>
      </w:pPr>
    </w:p>
    <w:p w:rsidR="009407F6" w:rsidRDefault="005A4316" w:rsidP="00D76543">
      <w:pPr>
        <w:pStyle w:val="Standard"/>
        <w:tabs>
          <w:tab w:val="left" w:pos="1440"/>
          <w:tab w:val="center" w:pos="5040"/>
          <w:tab w:val="right" w:pos="9360"/>
        </w:tabs>
        <w:jc w:val="both"/>
        <w:rPr>
          <w:iCs/>
        </w:rPr>
      </w:pPr>
      <w:r>
        <w:rPr>
          <w:iCs/>
        </w:rPr>
        <w:t xml:space="preserve">Councilor White stated a Charter revision </w:t>
      </w:r>
      <w:r w:rsidR="00510D33">
        <w:rPr>
          <w:iCs/>
        </w:rPr>
        <w:t xml:space="preserve">is not required </w:t>
      </w:r>
      <w:r>
        <w:rPr>
          <w:iCs/>
        </w:rPr>
        <w:t>to change how we do the Financial Town Meeting</w:t>
      </w:r>
      <w:r w:rsidR="00D611F2">
        <w:rPr>
          <w:iCs/>
        </w:rPr>
        <w:t>, which may be easier than going through a Charter revision</w:t>
      </w:r>
      <w:r>
        <w:rPr>
          <w:iCs/>
        </w:rPr>
        <w:t xml:space="preserve">. </w:t>
      </w:r>
    </w:p>
    <w:p w:rsidR="009407F6" w:rsidRDefault="009407F6" w:rsidP="00D76543">
      <w:pPr>
        <w:pStyle w:val="Standard"/>
        <w:tabs>
          <w:tab w:val="left" w:pos="1440"/>
          <w:tab w:val="center" w:pos="5040"/>
          <w:tab w:val="right" w:pos="9360"/>
        </w:tabs>
        <w:jc w:val="both"/>
        <w:rPr>
          <w:iCs/>
        </w:rPr>
      </w:pPr>
    </w:p>
    <w:p w:rsidR="009407F6" w:rsidRDefault="009407F6" w:rsidP="00D76543">
      <w:pPr>
        <w:pStyle w:val="Standard"/>
        <w:tabs>
          <w:tab w:val="left" w:pos="1440"/>
          <w:tab w:val="center" w:pos="5040"/>
          <w:tab w:val="right" w:pos="9360"/>
        </w:tabs>
        <w:jc w:val="both"/>
        <w:rPr>
          <w:iCs/>
        </w:rPr>
      </w:pPr>
      <w:r>
        <w:rPr>
          <w:iCs/>
        </w:rPr>
        <w:t>Dennis Webster of M</w:t>
      </w:r>
      <w:r w:rsidR="00BE5224">
        <w:rPr>
          <w:iCs/>
        </w:rPr>
        <w:t>oun</w:t>
      </w:r>
      <w:r>
        <w:rPr>
          <w:iCs/>
        </w:rPr>
        <w:t xml:space="preserve">t Hope </w:t>
      </w:r>
      <w:r w:rsidR="00A70659">
        <w:rPr>
          <w:iCs/>
        </w:rPr>
        <w:t xml:space="preserve">Avenue </w:t>
      </w:r>
      <w:r>
        <w:rPr>
          <w:iCs/>
        </w:rPr>
        <w:t xml:space="preserve">referenced </w:t>
      </w:r>
      <w:r w:rsidR="00A70659">
        <w:rPr>
          <w:iCs/>
        </w:rPr>
        <w:t xml:space="preserve">changes to </w:t>
      </w:r>
      <w:r>
        <w:rPr>
          <w:iCs/>
        </w:rPr>
        <w:t>Sec. 406</w:t>
      </w:r>
      <w:r w:rsidR="00A70659">
        <w:rPr>
          <w:iCs/>
        </w:rPr>
        <w:t xml:space="preserve">. </w:t>
      </w:r>
      <w:r w:rsidR="00BE5224">
        <w:rPr>
          <w:iCs/>
        </w:rPr>
        <w:t xml:space="preserve">The current Charter </w:t>
      </w:r>
      <w:r w:rsidR="00A70659">
        <w:rPr>
          <w:iCs/>
        </w:rPr>
        <w:t xml:space="preserve">provision </w:t>
      </w:r>
      <w:r w:rsidR="00BE5224">
        <w:rPr>
          <w:iCs/>
        </w:rPr>
        <w:t xml:space="preserve">(Sec. 212 and Sec. 503) requires the Council </w:t>
      </w:r>
      <w:r w:rsidR="00A70659">
        <w:rPr>
          <w:iCs/>
        </w:rPr>
        <w:t xml:space="preserve">to </w:t>
      </w:r>
      <w:r>
        <w:rPr>
          <w:iCs/>
        </w:rPr>
        <w:t xml:space="preserve">fill vacancies </w:t>
      </w:r>
      <w:r w:rsidR="00BE5224">
        <w:rPr>
          <w:iCs/>
        </w:rPr>
        <w:t xml:space="preserve">on the Council and School Committee with </w:t>
      </w:r>
      <w:r>
        <w:rPr>
          <w:iCs/>
        </w:rPr>
        <w:t xml:space="preserve">the next highest vote getter. This made sense when we ran full slates </w:t>
      </w:r>
      <w:r w:rsidR="00BE5224">
        <w:rPr>
          <w:iCs/>
        </w:rPr>
        <w:t xml:space="preserve">of candidates </w:t>
      </w:r>
      <w:r>
        <w:rPr>
          <w:iCs/>
        </w:rPr>
        <w:t xml:space="preserve">and doesn’t </w:t>
      </w:r>
      <w:r w:rsidR="00A70659">
        <w:rPr>
          <w:iCs/>
        </w:rPr>
        <w:t xml:space="preserve">make sense </w:t>
      </w:r>
      <w:r>
        <w:rPr>
          <w:iCs/>
        </w:rPr>
        <w:t xml:space="preserve">now when there will not be </w:t>
      </w:r>
      <w:r w:rsidR="00BE5224">
        <w:rPr>
          <w:iCs/>
        </w:rPr>
        <w:t>a</w:t>
      </w:r>
      <w:r>
        <w:rPr>
          <w:iCs/>
        </w:rPr>
        <w:t xml:space="preserve"> next highest vote getter</w:t>
      </w:r>
      <w:r w:rsidR="00A70659">
        <w:rPr>
          <w:iCs/>
        </w:rPr>
        <w:t xml:space="preserve"> in 2016</w:t>
      </w:r>
      <w:r w:rsidR="00BE5224">
        <w:rPr>
          <w:iCs/>
        </w:rPr>
        <w:t>,</w:t>
      </w:r>
      <w:r w:rsidR="00A70659">
        <w:rPr>
          <w:iCs/>
        </w:rPr>
        <w:t xml:space="preserve"> except for a </w:t>
      </w:r>
      <w:r>
        <w:rPr>
          <w:iCs/>
        </w:rPr>
        <w:t>few write-in votes</w:t>
      </w:r>
      <w:r w:rsidR="00A70659">
        <w:rPr>
          <w:iCs/>
        </w:rPr>
        <w:t xml:space="preserve">, which </w:t>
      </w:r>
      <w:r>
        <w:rPr>
          <w:iCs/>
        </w:rPr>
        <w:t xml:space="preserve">does not express the </w:t>
      </w:r>
      <w:r w:rsidR="00A70659">
        <w:rPr>
          <w:iCs/>
        </w:rPr>
        <w:t>feeling of the electorate to support someone as it was intended. Th</w:t>
      </w:r>
      <w:r w:rsidR="00BE5224">
        <w:rPr>
          <w:iCs/>
        </w:rPr>
        <w:t xml:space="preserve">e proposed amendment (Sec. 406) </w:t>
      </w:r>
      <w:r w:rsidR="00A70659">
        <w:rPr>
          <w:iCs/>
        </w:rPr>
        <w:t xml:space="preserve">solves the problem for the Town Moderator, but does address the problem for a Town Council or School Committee </w:t>
      </w:r>
      <w:r>
        <w:rPr>
          <w:iCs/>
        </w:rPr>
        <w:t xml:space="preserve">vacancy. </w:t>
      </w:r>
      <w:r w:rsidR="00860064">
        <w:rPr>
          <w:iCs/>
        </w:rPr>
        <w:t xml:space="preserve">He </w:t>
      </w:r>
      <w:r>
        <w:rPr>
          <w:iCs/>
        </w:rPr>
        <w:t>suggest</w:t>
      </w:r>
      <w:r w:rsidR="00A70659">
        <w:rPr>
          <w:iCs/>
        </w:rPr>
        <w:t>s</w:t>
      </w:r>
      <w:r>
        <w:rPr>
          <w:iCs/>
        </w:rPr>
        <w:t xml:space="preserve"> </w:t>
      </w:r>
      <w:r w:rsidR="00A70659">
        <w:rPr>
          <w:iCs/>
        </w:rPr>
        <w:t xml:space="preserve">extending </w:t>
      </w:r>
      <w:r>
        <w:rPr>
          <w:iCs/>
        </w:rPr>
        <w:t xml:space="preserve">the change to </w:t>
      </w:r>
      <w:r w:rsidR="00A70659">
        <w:rPr>
          <w:iCs/>
        </w:rPr>
        <w:t xml:space="preserve">Sec. </w:t>
      </w:r>
      <w:r>
        <w:rPr>
          <w:iCs/>
        </w:rPr>
        <w:t>212 and</w:t>
      </w:r>
      <w:r w:rsidR="00A70659">
        <w:rPr>
          <w:iCs/>
        </w:rPr>
        <w:t xml:space="preserve"> Sec.</w:t>
      </w:r>
      <w:r>
        <w:rPr>
          <w:iCs/>
        </w:rPr>
        <w:t xml:space="preserve"> 503 for </w:t>
      </w:r>
      <w:r w:rsidR="00A70659">
        <w:rPr>
          <w:iCs/>
        </w:rPr>
        <w:t>To</w:t>
      </w:r>
      <w:r>
        <w:rPr>
          <w:iCs/>
        </w:rPr>
        <w:t xml:space="preserve">wn </w:t>
      </w:r>
      <w:r w:rsidR="00A70659">
        <w:rPr>
          <w:iCs/>
        </w:rPr>
        <w:t>C</w:t>
      </w:r>
      <w:r>
        <w:rPr>
          <w:iCs/>
        </w:rPr>
        <w:t xml:space="preserve">ouncil and </w:t>
      </w:r>
      <w:r w:rsidR="00A70659">
        <w:rPr>
          <w:iCs/>
        </w:rPr>
        <w:t>S</w:t>
      </w:r>
      <w:r>
        <w:rPr>
          <w:iCs/>
        </w:rPr>
        <w:t xml:space="preserve">chool </w:t>
      </w:r>
      <w:r w:rsidR="00A70659">
        <w:rPr>
          <w:iCs/>
        </w:rPr>
        <w:t>C</w:t>
      </w:r>
      <w:r>
        <w:rPr>
          <w:iCs/>
        </w:rPr>
        <w:t>ommittee</w:t>
      </w:r>
      <w:r w:rsidR="00A70659">
        <w:rPr>
          <w:iCs/>
        </w:rPr>
        <w:t xml:space="preserve"> vacancies. The T</w:t>
      </w:r>
      <w:r>
        <w:rPr>
          <w:iCs/>
        </w:rPr>
        <w:t>own needs safeguards</w:t>
      </w:r>
      <w:r w:rsidR="009937FF">
        <w:rPr>
          <w:iCs/>
        </w:rPr>
        <w:t>,</w:t>
      </w:r>
      <w:r>
        <w:rPr>
          <w:iCs/>
        </w:rPr>
        <w:t xml:space="preserve"> </w:t>
      </w:r>
      <w:r w:rsidR="00621D75">
        <w:rPr>
          <w:iCs/>
        </w:rPr>
        <w:t>perhaps requiring a minimum number of votes or other mechanisms and flexibility</w:t>
      </w:r>
      <w:r w:rsidR="00860064">
        <w:rPr>
          <w:iCs/>
        </w:rPr>
        <w:t>,</w:t>
      </w:r>
      <w:r w:rsidR="00621D75">
        <w:rPr>
          <w:iCs/>
        </w:rPr>
        <w:t xml:space="preserve"> such as </w:t>
      </w:r>
      <w:r w:rsidR="00D607C6">
        <w:rPr>
          <w:iCs/>
        </w:rPr>
        <w:t xml:space="preserve">Council appointment or seeking recommendations from the political parties. </w:t>
      </w:r>
      <w:r>
        <w:rPr>
          <w:iCs/>
        </w:rPr>
        <w:t xml:space="preserve"> </w:t>
      </w:r>
      <w:r w:rsidR="00BE5224">
        <w:rPr>
          <w:iCs/>
        </w:rPr>
        <w:t xml:space="preserve">Discussion continued. </w:t>
      </w:r>
    </w:p>
    <w:p w:rsidR="009407F6" w:rsidRDefault="009407F6" w:rsidP="00D76543">
      <w:pPr>
        <w:pStyle w:val="Standard"/>
        <w:tabs>
          <w:tab w:val="left" w:pos="1440"/>
          <w:tab w:val="center" w:pos="5040"/>
          <w:tab w:val="right" w:pos="9360"/>
        </w:tabs>
        <w:jc w:val="both"/>
        <w:rPr>
          <w:iCs/>
        </w:rPr>
      </w:pPr>
    </w:p>
    <w:p w:rsidR="003D568C" w:rsidRDefault="00860064" w:rsidP="00D76543">
      <w:pPr>
        <w:pStyle w:val="Standard"/>
        <w:tabs>
          <w:tab w:val="left" w:pos="1440"/>
          <w:tab w:val="center" w:pos="5040"/>
          <w:tab w:val="right" w:pos="9360"/>
        </w:tabs>
        <w:jc w:val="both"/>
        <w:rPr>
          <w:iCs/>
        </w:rPr>
      </w:pPr>
      <w:r>
        <w:rPr>
          <w:iCs/>
        </w:rPr>
        <w:t xml:space="preserve">Vice President Meagher questioned what would happen if a 2016 candidate could not serve. </w:t>
      </w:r>
      <w:r w:rsidR="00D607C6">
        <w:rPr>
          <w:iCs/>
        </w:rPr>
        <w:t xml:space="preserve">Solicitor Ruggiero stated there are several alternative models that other communities use. </w:t>
      </w:r>
      <w:r w:rsidR="00621D75">
        <w:rPr>
          <w:iCs/>
        </w:rPr>
        <w:t xml:space="preserve">For example </w:t>
      </w:r>
      <w:r w:rsidR="00D607C6">
        <w:rPr>
          <w:iCs/>
        </w:rPr>
        <w:t xml:space="preserve">if </w:t>
      </w:r>
      <w:r w:rsidR="00621D75">
        <w:rPr>
          <w:iCs/>
        </w:rPr>
        <w:t>an elected official r</w:t>
      </w:r>
      <w:r w:rsidR="00D607C6">
        <w:rPr>
          <w:iCs/>
        </w:rPr>
        <w:t>esigns or cannot serve and it is more than half way to the next election, a special election is held</w:t>
      </w:r>
      <w:r w:rsidR="00621D75">
        <w:rPr>
          <w:iCs/>
        </w:rPr>
        <w:t>; i</w:t>
      </w:r>
      <w:r w:rsidR="00D607C6">
        <w:rPr>
          <w:iCs/>
        </w:rPr>
        <w:t>f it is after the half way point</w:t>
      </w:r>
      <w:r w:rsidR="00621D75">
        <w:rPr>
          <w:iCs/>
        </w:rPr>
        <w:t>,</w:t>
      </w:r>
      <w:r w:rsidR="00D607C6">
        <w:rPr>
          <w:iCs/>
        </w:rPr>
        <w:t xml:space="preserve"> sometimes it is an appointment by the Council</w:t>
      </w:r>
      <w:r w:rsidR="00621D75">
        <w:rPr>
          <w:iCs/>
        </w:rPr>
        <w:t>; w</w:t>
      </w:r>
      <w:r w:rsidR="00D607C6">
        <w:rPr>
          <w:iCs/>
        </w:rPr>
        <w:t xml:space="preserve">hen there are partisan parties, there are nominations by Town committees and the Council picks the successor. </w:t>
      </w:r>
      <w:r>
        <w:rPr>
          <w:iCs/>
        </w:rPr>
        <w:t>There is no standard. T</w:t>
      </w:r>
      <w:r w:rsidR="00D607C6">
        <w:rPr>
          <w:iCs/>
        </w:rPr>
        <w:t xml:space="preserve">he language </w:t>
      </w:r>
      <w:r>
        <w:rPr>
          <w:iCs/>
        </w:rPr>
        <w:t xml:space="preserve">cannot be changed </w:t>
      </w:r>
      <w:r w:rsidR="00D607C6">
        <w:rPr>
          <w:iCs/>
        </w:rPr>
        <w:t xml:space="preserve">at this time </w:t>
      </w:r>
      <w:r>
        <w:rPr>
          <w:iCs/>
        </w:rPr>
        <w:t xml:space="preserve">as it would circumvent the process the Council </w:t>
      </w:r>
      <w:r w:rsidR="00D06926">
        <w:rPr>
          <w:iCs/>
        </w:rPr>
        <w:t>established. A Charter Review is required at least every six years, and a Committee could be appointed at any time to address th</w:t>
      </w:r>
      <w:r w:rsidR="009937FF">
        <w:rPr>
          <w:iCs/>
        </w:rPr>
        <w:t>e</w:t>
      </w:r>
      <w:r w:rsidR="00D06926">
        <w:rPr>
          <w:iCs/>
        </w:rPr>
        <w:t xml:space="preserve"> issue for placement on a future ballot or special referendum. Discussion continued. </w:t>
      </w:r>
      <w:r w:rsidR="003D568C">
        <w:rPr>
          <w:iCs/>
        </w:rPr>
        <w:t xml:space="preserve"> </w:t>
      </w:r>
    </w:p>
    <w:p w:rsidR="003D568C" w:rsidRDefault="003D568C" w:rsidP="00D76543">
      <w:pPr>
        <w:pStyle w:val="Standard"/>
        <w:tabs>
          <w:tab w:val="left" w:pos="1440"/>
          <w:tab w:val="center" w:pos="5040"/>
          <w:tab w:val="right" w:pos="9360"/>
        </w:tabs>
        <w:jc w:val="both"/>
        <w:rPr>
          <w:iCs/>
        </w:rPr>
      </w:pPr>
    </w:p>
    <w:p w:rsidR="003D568C" w:rsidRDefault="00D06926" w:rsidP="00D76543">
      <w:pPr>
        <w:pStyle w:val="Standard"/>
        <w:tabs>
          <w:tab w:val="left" w:pos="1440"/>
          <w:tab w:val="center" w:pos="5040"/>
          <w:tab w:val="right" w:pos="9360"/>
        </w:tabs>
        <w:jc w:val="both"/>
        <w:rPr>
          <w:iCs/>
        </w:rPr>
      </w:pPr>
      <w:r>
        <w:rPr>
          <w:iCs/>
        </w:rPr>
        <w:t xml:space="preserve">Discussion ensued of the five Council candidates for 2016 </w:t>
      </w:r>
      <w:r w:rsidR="00404A78">
        <w:rPr>
          <w:iCs/>
        </w:rPr>
        <w:t xml:space="preserve">and what happens in </w:t>
      </w:r>
      <w:r>
        <w:rPr>
          <w:iCs/>
        </w:rPr>
        <w:t>on</w:t>
      </w:r>
      <w:r w:rsidR="00404A78">
        <w:rPr>
          <w:iCs/>
        </w:rPr>
        <w:t>e of them</w:t>
      </w:r>
      <w:r>
        <w:rPr>
          <w:iCs/>
        </w:rPr>
        <w:t xml:space="preserve"> cannot continue to serve. </w:t>
      </w:r>
      <w:r w:rsidR="00D607C6">
        <w:rPr>
          <w:iCs/>
        </w:rPr>
        <w:t xml:space="preserve">Solicitor Ruggiero </w:t>
      </w:r>
      <w:r>
        <w:rPr>
          <w:iCs/>
        </w:rPr>
        <w:t>referenced S</w:t>
      </w:r>
      <w:r w:rsidR="003D568C">
        <w:rPr>
          <w:iCs/>
        </w:rPr>
        <w:t xml:space="preserve">ec. 212 </w:t>
      </w:r>
      <w:r>
        <w:rPr>
          <w:iCs/>
        </w:rPr>
        <w:t xml:space="preserve">of the </w:t>
      </w:r>
      <w:r w:rsidR="003D568C">
        <w:rPr>
          <w:iCs/>
        </w:rPr>
        <w:t xml:space="preserve">Charter </w:t>
      </w:r>
      <w:r>
        <w:rPr>
          <w:iCs/>
        </w:rPr>
        <w:t>which provides that in the event of a vacancy in the Town Council, the r</w:t>
      </w:r>
      <w:r w:rsidR="00404A78">
        <w:rPr>
          <w:iCs/>
        </w:rPr>
        <w:t>e</w:t>
      </w:r>
      <w:r>
        <w:rPr>
          <w:iCs/>
        </w:rPr>
        <w:t xml:space="preserve">maining members shall appoint </w:t>
      </w:r>
      <w:r w:rsidR="00404A78">
        <w:rPr>
          <w:iCs/>
        </w:rPr>
        <w:t xml:space="preserve">the next highest vote getter. If there is none, the Council would serve with four members, unless there is a legitimate write-in candidate. </w:t>
      </w:r>
      <w:r w:rsidR="003D568C">
        <w:rPr>
          <w:iCs/>
        </w:rPr>
        <w:t xml:space="preserve"> </w:t>
      </w:r>
    </w:p>
    <w:p w:rsidR="003D568C" w:rsidRDefault="003D568C" w:rsidP="00D76543">
      <w:pPr>
        <w:pStyle w:val="Standard"/>
        <w:tabs>
          <w:tab w:val="left" w:pos="1440"/>
          <w:tab w:val="center" w:pos="5040"/>
          <w:tab w:val="right" w:pos="9360"/>
        </w:tabs>
        <w:jc w:val="both"/>
        <w:rPr>
          <w:iCs/>
        </w:rPr>
      </w:pPr>
    </w:p>
    <w:p w:rsidR="003D568C" w:rsidRDefault="00404A78" w:rsidP="00D76543">
      <w:pPr>
        <w:pStyle w:val="Standard"/>
        <w:tabs>
          <w:tab w:val="left" w:pos="1440"/>
          <w:tab w:val="center" w:pos="5040"/>
          <w:tab w:val="right" w:pos="9360"/>
        </w:tabs>
        <w:jc w:val="both"/>
        <w:rPr>
          <w:iCs/>
        </w:rPr>
      </w:pPr>
      <w:r>
        <w:rPr>
          <w:iCs/>
        </w:rPr>
        <w:t xml:space="preserve">Charter Review Member </w:t>
      </w:r>
      <w:r w:rsidR="003D568C">
        <w:rPr>
          <w:iCs/>
        </w:rPr>
        <w:t>Jim Rugh stated on</w:t>
      </w:r>
      <w:r>
        <w:rPr>
          <w:iCs/>
        </w:rPr>
        <w:t>e</w:t>
      </w:r>
      <w:r w:rsidR="003D568C">
        <w:rPr>
          <w:iCs/>
        </w:rPr>
        <w:t xml:space="preserve"> of </w:t>
      </w:r>
      <w:r w:rsidR="009937FF">
        <w:rPr>
          <w:iCs/>
        </w:rPr>
        <w:t xml:space="preserve">the </w:t>
      </w:r>
      <w:r w:rsidR="003D568C">
        <w:rPr>
          <w:iCs/>
        </w:rPr>
        <w:t xml:space="preserve">issues discussed was </w:t>
      </w:r>
      <w:r w:rsidR="009937FF">
        <w:rPr>
          <w:iCs/>
        </w:rPr>
        <w:t xml:space="preserve">that </w:t>
      </w:r>
      <w:r w:rsidR="003D568C">
        <w:rPr>
          <w:iCs/>
        </w:rPr>
        <w:t xml:space="preserve">by the time someone resigns, </w:t>
      </w:r>
      <w:r>
        <w:rPr>
          <w:iCs/>
        </w:rPr>
        <w:t xml:space="preserve">there </w:t>
      </w:r>
      <w:r w:rsidR="003D568C">
        <w:rPr>
          <w:iCs/>
        </w:rPr>
        <w:t xml:space="preserve">may only be a few months </w:t>
      </w:r>
      <w:r w:rsidR="009937FF">
        <w:rPr>
          <w:iCs/>
        </w:rPr>
        <w:t xml:space="preserve">left in the term, </w:t>
      </w:r>
      <w:r w:rsidR="003D568C">
        <w:rPr>
          <w:iCs/>
        </w:rPr>
        <w:t xml:space="preserve">and that is why this was not recommended for revision. </w:t>
      </w:r>
    </w:p>
    <w:p w:rsidR="009937FF" w:rsidRDefault="009937FF" w:rsidP="00D76543">
      <w:pPr>
        <w:pStyle w:val="Standard"/>
        <w:tabs>
          <w:tab w:val="left" w:pos="1440"/>
          <w:tab w:val="center" w:pos="5040"/>
          <w:tab w:val="right" w:pos="9360"/>
        </w:tabs>
        <w:jc w:val="both"/>
        <w:rPr>
          <w:iCs/>
        </w:rPr>
      </w:pPr>
    </w:p>
    <w:p w:rsidR="003D568C" w:rsidRDefault="003D568C" w:rsidP="00D76543">
      <w:pPr>
        <w:pStyle w:val="Standard"/>
        <w:tabs>
          <w:tab w:val="left" w:pos="1440"/>
          <w:tab w:val="center" w:pos="5040"/>
          <w:tab w:val="right" w:pos="9360"/>
        </w:tabs>
        <w:jc w:val="both"/>
        <w:rPr>
          <w:iCs/>
        </w:rPr>
      </w:pPr>
      <w:r>
        <w:rPr>
          <w:iCs/>
        </w:rPr>
        <w:t xml:space="preserve">Sav </w:t>
      </w:r>
      <w:r w:rsidR="00404A78">
        <w:rPr>
          <w:iCs/>
        </w:rPr>
        <w:t xml:space="preserve">Rebecchi asked for clarity as it was his understanding the </w:t>
      </w:r>
      <w:r>
        <w:rPr>
          <w:iCs/>
        </w:rPr>
        <w:t xml:space="preserve">process to get </w:t>
      </w:r>
      <w:r w:rsidR="00404A78">
        <w:rPr>
          <w:iCs/>
        </w:rPr>
        <w:t xml:space="preserve">an </w:t>
      </w:r>
      <w:r>
        <w:rPr>
          <w:iCs/>
        </w:rPr>
        <w:t xml:space="preserve">amendment on </w:t>
      </w:r>
      <w:r w:rsidR="00404A78">
        <w:rPr>
          <w:iCs/>
        </w:rPr>
        <w:t xml:space="preserve">the </w:t>
      </w:r>
      <w:r>
        <w:rPr>
          <w:iCs/>
        </w:rPr>
        <w:t xml:space="preserve">ballot is </w:t>
      </w:r>
      <w:r w:rsidR="00404A78">
        <w:rPr>
          <w:iCs/>
        </w:rPr>
        <w:t xml:space="preserve">through the public hearing process, and he assumes his recommendations are not going on the ballot. The Council stated that is correct. Vice </w:t>
      </w:r>
      <w:r w:rsidR="009937FF">
        <w:rPr>
          <w:iCs/>
        </w:rPr>
        <w:t xml:space="preserve">President Meagher stated his recommendations were addressed at the last meeting regarding </w:t>
      </w:r>
      <w:r w:rsidR="00AF6B9D">
        <w:rPr>
          <w:iCs/>
        </w:rPr>
        <w:t xml:space="preserve">procedures on </w:t>
      </w:r>
      <w:r w:rsidR="00404A78">
        <w:rPr>
          <w:iCs/>
        </w:rPr>
        <w:t>how meetings are run.</w:t>
      </w:r>
      <w:r w:rsidR="00AF6B9D">
        <w:rPr>
          <w:iCs/>
        </w:rPr>
        <w:t xml:space="preserve"> President Trocki stated the Council can revise its internal operating procedures at any time by vote. </w:t>
      </w:r>
      <w:r w:rsidR="00404A78">
        <w:rPr>
          <w:iCs/>
        </w:rPr>
        <w:t xml:space="preserve"> </w:t>
      </w:r>
    </w:p>
    <w:p w:rsidR="003D568C" w:rsidRDefault="003D568C" w:rsidP="00D76543">
      <w:pPr>
        <w:pStyle w:val="Standard"/>
        <w:tabs>
          <w:tab w:val="left" w:pos="1440"/>
          <w:tab w:val="center" w:pos="5040"/>
          <w:tab w:val="right" w:pos="9360"/>
        </w:tabs>
        <w:jc w:val="both"/>
        <w:rPr>
          <w:iCs/>
        </w:rPr>
      </w:pPr>
    </w:p>
    <w:p w:rsidR="00D76543" w:rsidRPr="00D76543" w:rsidRDefault="00D76543" w:rsidP="00D76543">
      <w:pPr>
        <w:pStyle w:val="Standard"/>
        <w:tabs>
          <w:tab w:val="left" w:pos="1440"/>
          <w:tab w:val="center" w:pos="5040"/>
          <w:tab w:val="right" w:pos="9360"/>
        </w:tabs>
        <w:jc w:val="both"/>
        <w:rPr>
          <w:b/>
          <w:iCs/>
        </w:rPr>
      </w:pPr>
      <w:r>
        <w:rPr>
          <w:b/>
          <w:iCs/>
        </w:rPr>
        <w:t xml:space="preserve">A motion was made by </w:t>
      </w:r>
      <w:r w:rsidR="00AF6B9D">
        <w:rPr>
          <w:b/>
          <w:iCs/>
        </w:rPr>
        <w:t xml:space="preserve">Councilor Dickinson </w:t>
      </w:r>
      <w:r>
        <w:rPr>
          <w:b/>
          <w:iCs/>
        </w:rPr>
        <w:t xml:space="preserve">with second by </w:t>
      </w:r>
      <w:r w:rsidR="00AF6B9D">
        <w:rPr>
          <w:b/>
          <w:iCs/>
        </w:rPr>
        <w:t>Vice President Meagher</w:t>
      </w:r>
      <w:r>
        <w:rPr>
          <w:b/>
          <w:iCs/>
        </w:rPr>
        <w:t xml:space="preserve">               to adjourn the Public Hearing at </w:t>
      </w:r>
      <w:r w:rsidR="003D568C">
        <w:rPr>
          <w:b/>
          <w:iCs/>
        </w:rPr>
        <w:t>7:22</w:t>
      </w:r>
      <w:r>
        <w:rPr>
          <w:b/>
          <w:iCs/>
        </w:rPr>
        <w:t xml:space="preserve"> p.m. President Trocki, Aye; Vice President Meagher, Aye; Councilor Dickinson, Aye; Councilor White, Aye; Councilor Tighe, Absent.  </w:t>
      </w:r>
    </w:p>
    <w:p w:rsidR="00D76543" w:rsidRPr="00D76543" w:rsidRDefault="00D76543" w:rsidP="00D76543">
      <w:pPr>
        <w:pStyle w:val="Standard"/>
        <w:tabs>
          <w:tab w:val="left" w:pos="1440"/>
          <w:tab w:val="center" w:pos="5040"/>
          <w:tab w:val="right" w:pos="9360"/>
        </w:tabs>
        <w:jc w:val="both"/>
        <w:rPr>
          <w:b/>
          <w:iCs/>
        </w:rPr>
      </w:pPr>
    </w:p>
    <w:p w:rsidR="002C71A5" w:rsidRDefault="000F6A4B" w:rsidP="00D76543">
      <w:pPr>
        <w:pStyle w:val="Heading1"/>
        <w:ind w:left="0" w:firstLine="0"/>
        <w:jc w:val="center"/>
      </w:pPr>
      <w:r>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506FD7">
      <w:pPr>
        <w:pStyle w:val="Heading2"/>
        <w:keepNext w:val="0"/>
        <w:numPr>
          <w:ilvl w:val="0"/>
          <w:numId w:val="58"/>
        </w:numPr>
        <w:ind w:left="720" w:firstLine="0"/>
      </w:pPr>
      <w:proofErr w:type="gramStart"/>
      <w:r>
        <w:t>Scheduled to address</w:t>
      </w:r>
      <w:r w:rsidR="00D76543">
        <w:t>.</w:t>
      </w:r>
      <w:proofErr w:type="gramEnd"/>
      <w:r w:rsidR="00D76543">
        <w:t xml:space="preserve"> </w:t>
      </w:r>
      <w:proofErr w:type="gramStart"/>
      <w:r w:rsidR="00D76543">
        <w:t>None.</w:t>
      </w:r>
      <w:proofErr w:type="gramEnd"/>
    </w:p>
    <w:p w:rsidR="002C71A5" w:rsidRDefault="000F6A4B" w:rsidP="00506FD7">
      <w:pPr>
        <w:pStyle w:val="Heading2"/>
        <w:keepNext w:val="0"/>
        <w:numPr>
          <w:ilvl w:val="0"/>
          <w:numId w:val="58"/>
        </w:numPr>
        <w:ind w:left="720" w:firstLine="0"/>
      </w:pPr>
      <w:r>
        <w:t>Non-scheduled to address</w:t>
      </w:r>
    </w:p>
    <w:p w:rsidR="003D568C" w:rsidRDefault="003D568C" w:rsidP="00186A2A">
      <w:pPr>
        <w:pStyle w:val="Textbody"/>
        <w:spacing w:after="0"/>
        <w:jc w:val="both"/>
      </w:pPr>
      <w:r>
        <w:t>Chris Cannon</w:t>
      </w:r>
      <w:r w:rsidR="00AF6B9D">
        <w:t xml:space="preserve"> of East Shore Road </w:t>
      </w:r>
      <w:r w:rsidR="00BE64B5">
        <w:t xml:space="preserve">asked about the Target Shooting Ordinance which was slated for review and notice </w:t>
      </w:r>
      <w:r w:rsidR="00186A2A">
        <w:t xml:space="preserve">of </w:t>
      </w:r>
      <w:r w:rsidR="00BE64B5">
        <w:t>advertising at the July 19</w:t>
      </w:r>
      <w:r w:rsidR="00BE64B5" w:rsidRPr="00BE64B5">
        <w:rPr>
          <w:vertAlign w:val="superscript"/>
        </w:rPr>
        <w:t>th</w:t>
      </w:r>
      <w:r w:rsidR="00BE64B5">
        <w:t xml:space="preserve"> meeting and public hearing </w:t>
      </w:r>
      <w:r>
        <w:t>on August 16</w:t>
      </w:r>
      <w:r w:rsidRPr="003D568C">
        <w:rPr>
          <w:vertAlign w:val="superscript"/>
        </w:rPr>
        <w:t>th</w:t>
      </w:r>
      <w:r>
        <w:t>.</w:t>
      </w:r>
      <w:r w:rsidR="00BE64B5">
        <w:t xml:space="preserve"> </w:t>
      </w:r>
    </w:p>
    <w:p w:rsidR="00186A2A" w:rsidRDefault="00186A2A" w:rsidP="00186A2A">
      <w:pPr>
        <w:pStyle w:val="Textbody"/>
        <w:spacing w:after="0"/>
        <w:jc w:val="both"/>
      </w:pPr>
    </w:p>
    <w:p w:rsidR="00186A2A" w:rsidRDefault="00186A2A" w:rsidP="007E654E">
      <w:pPr>
        <w:pStyle w:val="Textbody"/>
        <w:spacing w:after="0"/>
        <w:jc w:val="both"/>
      </w:pPr>
      <w:r>
        <w:t>Town Administrator Nota stated based on other ordinances and matters that needed to be addressed the schedule was restructured. The Target Shooting Ordinance was directed back to the Town Administrator’s Office for revision. The Ordinance should be back on the Council agenda review and notice of advertising at the August 16</w:t>
      </w:r>
      <w:r w:rsidRPr="00186A2A">
        <w:rPr>
          <w:vertAlign w:val="superscript"/>
        </w:rPr>
        <w:t>th</w:t>
      </w:r>
      <w:r>
        <w:t xml:space="preserve"> meeting, and based on Council review, it will be </w:t>
      </w:r>
      <w:r w:rsidR="007E654E">
        <w:t xml:space="preserve">continued </w:t>
      </w:r>
      <w:r>
        <w:t xml:space="preserve">or go forward for public hearing at the September meeting.  Mr. Cannon’s letter appears under Communications on the agenda. </w:t>
      </w:r>
    </w:p>
    <w:p w:rsidR="00F264CA" w:rsidRPr="00F264CA" w:rsidRDefault="00F264CA" w:rsidP="00F264CA">
      <w:pPr>
        <w:pStyle w:val="Textbody"/>
      </w:pPr>
    </w:p>
    <w:p w:rsidR="002C71A5" w:rsidRDefault="000F6A4B" w:rsidP="00F264CA">
      <w:pPr>
        <w:pStyle w:val="Heading1"/>
        <w:ind w:left="0" w:firstLine="0"/>
        <w:jc w:val="center"/>
      </w:pPr>
      <w:r>
        <w:t xml:space="preserve">COUNCIL, ADMINISTRATOR, SOLICITOR,     </w:t>
      </w:r>
      <w:r w:rsidR="00FE23CA">
        <w:tab/>
      </w:r>
      <w:r>
        <w:t>COMMISSION/COMMITTEE COMMENTS &amp; REPORTS</w:t>
      </w:r>
    </w:p>
    <w:p w:rsidR="007E654E" w:rsidRPr="007E654E" w:rsidRDefault="007E654E" w:rsidP="007E654E">
      <w:pPr>
        <w:pStyle w:val="Textbody"/>
        <w:spacing w:after="0"/>
      </w:pPr>
    </w:p>
    <w:p w:rsidR="002C71A5" w:rsidRDefault="000F6A4B" w:rsidP="00AD4DB5">
      <w:pPr>
        <w:pStyle w:val="Heading2"/>
        <w:keepNext w:val="0"/>
        <w:numPr>
          <w:ilvl w:val="0"/>
          <w:numId w:val="59"/>
        </w:numPr>
        <w:ind w:left="1440" w:hanging="720"/>
      </w:pPr>
      <w:r>
        <w:t>Administrator’s Report: Town Administrator Andrew E. Nota</w:t>
      </w:r>
    </w:p>
    <w:p w:rsidR="009D4DD0" w:rsidRDefault="00386603" w:rsidP="00AD4DB5">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Goals and Objectives: Update</w:t>
      </w:r>
      <w:r w:rsidR="003D568C">
        <w:t xml:space="preserve"> </w:t>
      </w:r>
    </w:p>
    <w:p w:rsidR="00DC79FB" w:rsidRDefault="00F264CA" w:rsidP="00D23F5A">
      <w:pPr>
        <w:pStyle w:val="Textbody"/>
        <w:spacing w:after="0"/>
        <w:jc w:val="both"/>
      </w:pPr>
      <w:r>
        <w:t>Town Administrator Nota</w:t>
      </w:r>
      <w:r w:rsidR="003D568C">
        <w:t xml:space="preserve"> </w:t>
      </w:r>
      <w:r w:rsidR="007E654E">
        <w:t xml:space="preserve">gave an update </w:t>
      </w:r>
      <w:r w:rsidR="003D568C">
        <w:t xml:space="preserve">on </w:t>
      </w:r>
      <w:r w:rsidR="007E654E">
        <w:t xml:space="preserve">the </w:t>
      </w:r>
      <w:r w:rsidR="003D568C">
        <w:t>Goals a</w:t>
      </w:r>
      <w:r w:rsidR="007E654E">
        <w:t>n</w:t>
      </w:r>
      <w:r w:rsidR="003D568C">
        <w:t>d Objectives</w:t>
      </w:r>
      <w:r w:rsidR="007E654E">
        <w:t xml:space="preserve"> established</w:t>
      </w:r>
      <w:r w:rsidR="003D568C">
        <w:t>.</w:t>
      </w:r>
      <w:r w:rsidR="007E654E">
        <w:t xml:space="preserve"> The Council adopted three main goals: To Promote Quality of Life in the Community, Ensure Effective and Accountable Town Government, and Ensure Public Health and Safety. </w:t>
      </w:r>
      <w:r w:rsidR="003D568C">
        <w:t xml:space="preserve"> </w:t>
      </w:r>
      <w:r w:rsidR="007E654E">
        <w:t>N</w:t>
      </w:r>
      <w:r w:rsidR="003D568C">
        <w:t xml:space="preserve">umerous objectives </w:t>
      </w:r>
      <w:r w:rsidR="007E654E">
        <w:t xml:space="preserve">were established </w:t>
      </w:r>
      <w:r w:rsidR="003D568C">
        <w:t xml:space="preserve">to accomplish </w:t>
      </w:r>
      <w:r w:rsidR="007E654E">
        <w:t xml:space="preserve">the goals </w:t>
      </w:r>
      <w:r w:rsidR="003D568C">
        <w:t>during th</w:t>
      </w:r>
      <w:r w:rsidR="007E654E">
        <w:t xml:space="preserve">e two-year </w:t>
      </w:r>
      <w:r w:rsidR="003D568C">
        <w:t xml:space="preserve">term and staff has been working on this to achieve the goals. </w:t>
      </w:r>
      <w:r w:rsidR="007E654E">
        <w:t xml:space="preserve">The Goals and Objectives are reported on </w:t>
      </w:r>
      <w:r w:rsidR="003D568C">
        <w:t xml:space="preserve">quarterly to give </w:t>
      </w:r>
      <w:r w:rsidR="007E654E">
        <w:t xml:space="preserve">an </w:t>
      </w:r>
      <w:r w:rsidR="003D568C">
        <w:t>updat</w:t>
      </w:r>
      <w:r w:rsidR="007E654E">
        <w:t xml:space="preserve">e </w:t>
      </w:r>
      <w:r w:rsidR="003D568C">
        <w:t xml:space="preserve">on </w:t>
      </w:r>
      <w:r w:rsidR="007E654E">
        <w:t xml:space="preserve">the </w:t>
      </w:r>
      <w:r w:rsidR="003D568C">
        <w:t>progress</w:t>
      </w:r>
      <w:r w:rsidR="007E654E">
        <w:t xml:space="preserve"> of achieving them. There should be a significant update in September or October. </w:t>
      </w:r>
      <w:r w:rsidR="00D23F5A">
        <w:t xml:space="preserve">He and Town staff are here to answer any questions. Discussion continued. </w:t>
      </w:r>
    </w:p>
    <w:p w:rsidR="00D23F5A" w:rsidRDefault="00D23F5A" w:rsidP="00D23F5A">
      <w:pPr>
        <w:pStyle w:val="Textbody"/>
        <w:spacing w:after="0"/>
        <w:jc w:val="both"/>
      </w:pPr>
    </w:p>
    <w:p w:rsidR="00D23F5A" w:rsidRDefault="00D23F5A" w:rsidP="00D23F5A">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 xml:space="preserve">Tax Exemptions for Disabled Veterans </w:t>
      </w:r>
    </w:p>
    <w:p w:rsidR="00DC79FB" w:rsidRDefault="00D23F5A" w:rsidP="004363C2">
      <w:pPr>
        <w:pStyle w:val="Textbody"/>
        <w:spacing w:after="0"/>
        <w:jc w:val="both"/>
      </w:pPr>
      <w:r>
        <w:t xml:space="preserve">Mr. Nota reported on the letter from a local resident </w:t>
      </w:r>
      <w:r w:rsidR="00B60A16">
        <w:t xml:space="preserve">regarding tax exemptions for the veteran population. </w:t>
      </w:r>
      <w:r w:rsidR="00DC79FB">
        <w:t>Veter</w:t>
      </w:r>
      <w:r w:rsidR="00B60A16">
        <w:t>a</w:t>
      </w:r>
      <w:r w:rsidR="00DC79FB">
        <w:t>n</w:t>
      </w:r>
      <w:r w:rsidR="00B60A16">
        <w:t xml:space="preserve">s receive a </w:t>
      </w:r>
      <w:r w:rsidR="00DC79FB">
        <w:t>$5</w:t>
      </w:r>
      <w:r w:rsidR="00B60A16">
        <w:t>,000 exemption on their property, and totally disabled service-connected veterans receive a $2,000 exemption on their property. Standards set many years ago may need to be updated. The Finance Director and Tax Assessor have started to compile information on our veteran population. The Tax Assessor’s Disability Exemption Report and recommendation to increas</w:t>
      </w:r>
      <w:r w:rsidR="004363C2">
        <w:t>e</w:t>
      </w:r>
      <w:r w:rsidR="00B60A16">
        <w:t xml:space="preserve"> the exemption for totally disabled </w:t>
      </w:r>
      <w:r w:rsidR="004363C2">
        <w:t>v</w:t>
      </w:r>
      <w:r w:rsidR="00B60A16">
        <w:t xml:space="preserve">eterans with </w:t>
      </w:r>
      <w:r w:rsidR="004363C2">
        <w:t>s</w:t>
      </w:r>
      <w:r w:rsidR="00B60A16">
        <w:t>ervice</w:t>
      </w:r>
      <w:r w:rsidR="004363C2">
        <w:t>-c</w:t>
      </w:r>
      <w:r w:rsidR="00B60A16">
        <w:t xml:space="preserve">onnected </w:t>
      </w:r>
      <w:r w:rsidR="004363C2">
        <w:t xml:space="preserve">disabilities </w:t>
      </w:r>
      <w:r w:rsidR="00B60A16">
        <w:t xml:space="preserve">was </w:t>
      </w:r>
      <w:r w:rsidR="009937FF">
        <w:t>noted</w:t>
      </w:r>
      <w:r w:rsidR="00B60A16">
        <w:t xml:space="preserve">. Town Administrator Nota </w:t>
      </w:r>
      <w:r w:rsidR="004363C2">
        <w:t xml:space="preserve">will come back to Council </w:t>
      </w:r>
      <w:r w:rsidR="00B60A16">
        <w:t>with more information and recommendations</w:t>
      </w:r>
      <w:r w:rsidR="004363C2">
        <w:t xml:space="preserve"> at the August or September meeting. </w:t>
      </w:r>
      <w:r w:rsidR="00DC79FB">
        <w:t xml:space="preserve">  </w:t>
      </w:r>
    </w:p>
    <w:p w:rsidR="004363C2" w:rsidRDefault="004363C2" w:rsidP="004363C2">
      <w:pPr>
        <w:pStyle w:val="Textbody"/>
        <w:spacing w:after="0"/>
        <w:jc w:val="both"/>
      </w:pPr>
    </w:p>
    <w:p w:rsidR="00AC3E79" w:rsidRDefault="004363C2" w:rsidP="00AC3E79">
      <w:pPr>
        <w:pStyle w:val="Textbody"/>
        <w:spacing w:after="0"/>
        <w:jc w:val="both"/>
      </w:pPr>
      <w:r>
        <w:t>Mr. Nota reports on r</w:t>
      </w:r>
      <w:r w:rsidR="00DC79FB">
        <w:t>ecent communication</w:t>
      </w:r>
      <w:r>
        <w:t>s</w:t>
      </w:r>
      <w:r w:rsidR="00DC79FB">
        <w:t xml:space="preserve"> with </w:t>
      </w:r>
      <w:r>
        <w:t xml:space="preserve">the </w:t>
      </w:r>
      <w:r w:rsidR="00DC79FB">
        <w:t>RI</w:t>
      </w:r>
      <w:r>
        <w:t xml:space="preserve"> </w:t>
      </w:r>
      <w:r w:rsidR="00DC79FB">
        <w:t>T</w:t>
      </w:r>
      <w:r>
        <w:t xml:space="preserve">urnpike and Bridge Authority regarding RITBA projects of interest to the Town of Jamestown, including property </w:t>
      </w:r>
      <w:r w:rsidR="001E40AC">
        <w:t xml:space="preserve">in and </w:t>
      </w:r>
      <w:r>
        <w:t xml:space="preserve">around </w:t>
      </w:r>
      <w:r w:rsidR="001E40AC">
        <w:t xml:space="preserve">RITBA </w:t>
      </w:r>
      <w:r>
        <w:t>property,</w:t>
      </w:r>
      <w:r w:rsidR="001E40AC">
        <w:t xml:space="preserve"> s</w:t>
      </w:r>
      <w:r>
        <w:t xml:space="preserve">olar </w:t>
      </w:r>
      <w:r w:rsidR="008F2636">
        <w:t>energy</w:t>
      </w:r>
      <w:r w:rsidR="001E40AC">
        <w:t xml:space="preserve"> </w:t>
      </w:r>
      <w:r>
        <w:t xml:space="preserve">project, and </w:t>
      </w:r>
      <w:r w:rsidR="001E40AC">
        <w:t xml:space="preserve">collaborating on access to </w:t>
      </w:r>
      <w:r w:rsidR="00AC3E79">
        <w:t xml:space="preserve">the </w:t>
      </w:r>
      <w:r w:rsidR="001E40AC">
        <w:t xml:space="preserve">cabling network </w:t>
      </w:r>
      <w:r w:rsidR="008F2636">
        <w:t xml:space="preserve">the Town has </w:t>
      </w:r>
      <w:r w:rsidR="001E40AC">
        <w:t>in place</w:t>
      </w:r>
      <w:r w:rsidR="00AC3E79">
        <w:t xml:space="preserve">. These issues will be vetted over the next few weeks and an Executive Session may be in order. </w:t>
      </w:r>
      <w:r w:rsidR="001E40AC">
        <w:t xml:space="preserve">RITBA </w:t>
      </w:r>
      <w:r w:rsidR="008F2636">
        <w:t xml:space="preserve">representatives have </w:t>
      </w:r>
      <w:r w:rsidR="001E40AC">
        <w:t>been a great partner</w:t>
      </w:r>
      <w:r w:rsidR="008F2636">
        <w:t xml:space="preserve">, </w:t>
      </w:r>
      <w:r w:rsidR="00AC3E79">
        <w:t>a</w:t>
      </w:r>
      <w:r w:rsidR="001E40AC">
        <w:t xml:space="preserve">nd </w:t>
      </w:r>
      <w:r w:rsidR="008F2636">
        <w:t xml:space="preserve">both sides can benefit from this relationship. </w:t>
      </w:r>
      <w:r w:rsidR="00AC3E79">
        <w:t xml:space="preserve">A report should be ready for the next meeting. </w:t>
      </w:r>
    </w:p>
    <w:p w:rsidR="00AC3E79" w:rsidRDefault="00AC3E79" w:rsidP="00AC3E79">
      <w:pPr>
        <w:pStyle w:val="Textbody"/>
        <w:spacing w:after="0"/>
        <w:jc w:val="both"/>
      </w:pPr>
    </w:p>
    <w:p w:rsidR="00256867" w:rsidRDefault="000F6A4B" w:rsidP="00AC3E79">
      <w:pPr>
        <w:pStyle w:val="Heading1"/>
        <w:ind w:hanging="720"/>
        <w:jc w:val="center"/>
      </w:pPr>
      <w:r w:rsidRPr="00256867">
        <w:t>UNFINISHED BUSINESS</w:t>
      </w:r>
    </w:p>
    <w:p w:rsidR="00F264CA" w:rsidRPr="00F264CA" w:rsidRDefault="00F264CA" w:rsidP="00F264CA">
      <w:pPr>
        <w:pStyle w:val="Textbody"/>
        <w:spacing w:after="0"/>
      </w:pPr>
    </w:p>
    <w:p w:rsidR="000B3ED8" w:rsidRDefault="002460AD" w:rsidP="00A77AEA">
      <w:pPr>
        <w:pStyle w:val="Heading2"/>
        <w:keepNext w:val="0"/>
        <w:numPr>
          <w:ilvl w:val="0"/>
          <w:numId w:val="61"/>
        </w:numPr>
        <w:ind w:left="1440" w:hanging="720"/>
        <w:jc w:val="both"/>
      </w:pPr>
      <w:r>
        <w:t xml:space="preserve">Jamestown Fire Station Expansion Project – contingencies and add alternates, continued from June 27, 2016; review and discussion and/or potential action and/or vote </w:t>
      </w:r>
    </w:p>
    <w:p w:rsidR="00DC79FB" w:rsidRDefault="00F264CA" w:rsidP="00D84523">
      <w:pPr>
        <w:pStyle w:val="Textbody"/>
        <w:spacing w:after="0"/>
        <w:jc w:val="both"/>
      </w:pPr>
      <w:r>
        <w:t>Mr. Nota reported</w:t>
      </w:r>
      <w:r w:rsidR="00DC79FB">
        <w:t xml:space="preserve"> </w:t>
      </w:r>
      <w:r w:rsidR="00AC3E79">
        <w:t xml:space="preserve">on </w:t>
      </w:r>
      <w:r w:rsidR="00DC79FB">
        <w:t xml:space="preserve">a couple of </w:t>
      </w:r>
      <w:r w:rsidR="00AC3E79">
        <w:t xml:space="preserve">open </w:t>
      </w:r>
      <w:r w:rsidR="00DC79FB">
        <w:t xml:space="preserve">issues since the last meeting. </w:t>
      </w:r>
      <w:r w:rsidR="00AC3E79">
        <w:t xml:space="preserve">There have been two meetings with contractor Iron Construction and </w:t>
      </w:r>
      <w:r w:rsidR="00D84523">
        <w:t xml:space="preserve">the </w:t>
      </w:r>
      <w:r w:rsidR="00AC3E79">
        <w:t xml:space="preserve">Town staff committee, and we are close to having the contract </w:t>
      </w:r>
      <w:r w:rsidR="009937FF">
        <w:t xml:space="preserve">awarded at the last meeting </w:t>
      </w:r>
      <w:r w:rsidR="00AC3E79">
        <w:t xml:space="preserve">signed. </w:t>
      </w:r>
      <w:r w:rsidR="009937FF">
        <w:t>O</w:t>
      </w:r>
      <w:r w:rsidR="00AC3E79">
        <w:t xml:space="preserve">nce signed, it is expected </w:t>
      </w:r>
      <w:r w:rsidR="00D84523">
        <w:t>the</w:t>
      </w:r>
      <w:r w:rsidR="0067622F">
        <w:t xml:space="preserve"> contractor </w:t>
      </w:r>
      <w:r w:rsidR="00D84523">
        <w:t xml:space="preserve">will be on site in a week to </w:t>
      </w:r>
      <w:r w:rsidR="0067622F">
        <w:t xml:space="preserve">ten days. </w:t>
      </w:r>
      <w:r w:rsidR="00D84523">
        <w:t xml:space="preserve">Discussion ensued of roofing and siding and whether Council wants to address contingencies and </w:t>
      </w:r>
      <w:r w:rsidR="00DC79FB">
        <w:t>add alternates</w:t>
      </w:r>
      <w:r w:rsidR="00D84523">
        <w:t xml:space="preserve">. Vice President Meagher noted it would be nice to see other options and costs. </w:t>
      </w:r>
    </w:p>
    <w:p w:rsidR="00D84523" w:rsidRDefault="00D84523" w:rsidP="00D84523">
      <w:pPr>
        <w:pStyle w:val="Textbody"/>
        <w:spacing w:after="0"/>
        <w:jc w:val="both"/>
      </w:pPr>
    </w:p>
    <w:p w:rsidR="00AE71B3" w:rsidRDefault="0012567A" w:rsidP="00F264CA">
      <w:pPr>
        <w:pStyle w:val="Heading1"/>
        <w:ind w:hanging="720"/>
        <w:jc w:val="center"/>
      </w:pPr>
      <w:r>
        <w:t>NEW BUSINESS</w:t>
      </w:r>
    </w:p>
    <w:p w:rsidR="00F264CA" w:rsidRPr="00F264CA" w:rsidRDefault="00F264CA" w:rsidP="00D84523">
      <w:pPr>
        <w:pStyle w:val="Textbody"/>
        <w:spacing w:after="0"/>
      </w:pPr>
      <w:proofErr w:type="gramStart"/>
      <w:r>
        <w:t>None.</w:t>
      </w:r>
      <w:proofErr w:type="gramEnd"/>
    </w:p>
    <w:p w:rsidR="009D4DD0" w:rsidRDefault="009D4DD0" w:rsidP="009D4DD0">
      <w:pPr>
        <w:jc w:val="both"/>
        <w:rPr>
          <w:b/>
        </w:rPr>
      </w:pPr>
    </w:p>
    <w:p w:rsidR="002C71A5" w:rsidRDefault="00FE23CA" w:rsidP="00F264CA">
      <w:pPr>
        <w:pStyle w:val="Heading1"/>
        <w:ind w:hanging="720"/>
        <w:jc w:val="center"/>
      </w:pPr>
      <w:r>
        <w:t>O</w:t>
      </w:r>
      <w:r w:rsidR="000F6A4B" w:rsidRPr="002C341E">
        <w:t>RDINANCES AND APPOINTMENTS</w:t>
      </w:r>
      <w:r w:rsidR="00256867" w:rsidRPr="002C341E">
        <w:t xml:space="preserve"> AND VACANCIES</w:t>
      </w:r>
    </w:p>
    <w:p w:rsidR="00D84523" w:rsidRPr="00D84523" w:rsidRDefault="00D84523" w:rsidP="00D84523">
      <w:pPr>
        <w:pStyle w:val="Textbody"/>
        <w:spacing w:after="0"/>
      </w:pPr>
    </w:p>
    <w:p w:rsidR="002460AD" w:rsidRPr="002460AD" w:rsidRDefault="00517A50" w:rsidP="00A77AEA">
      <w:pPr>
        <w:pStyle w:val="Heading2"/>
        <w:keepNext w:val="0"/>
        <w:numPr>
          <w:ilvl w:val="0"/>
          <w:numId w:val="77"/>
        </w:numPr>
        <w:ind w:left="1440" w:hanging="720"/>
        <w:jc w:val="both"/>
      </w:pPr>
      <w:r>
        <w:t>Ordinances</w:t>
      </w:r>
    </w:p>
    <w:p w:rsidR="00517A50" w:rsidRDefault="00517A50" w:rsidP="00A77AEA">
      <w:pPr>
        <w:pStyle w:val="Heading3"/>
        <w:keepNext w:val="0"/>
        <w:numPr>
          <w:ilvl w:val="0"/>
          <w:numId w:val="76"/>
        </w:numPr>
        <w:ind w:left="2160" w:hanging="720"/>
        <w:jc w:val="both"/>
      </w:pPr>
      <w:r>
        <w:t xml:space="preserve">Amendment of the Jamestown Code of Ordinances: </w:t>
      </w:r>
      <w:r w:rsidR="00B675C4">
        <w:t xml:space="preserve">Chapter 14 Buildings and Building Regulations </w:t>
      </w:r>
      <w:r w:rsidR="00C6095A">
        <w:t>Article V. R</w:t>
      </w:r>
      <w:r w:rsidR="00B13587">
        <w:t xml:space="preserve">esponsibilities of Property Owners </w:t>
      </w:r>
      <w:r w:rsidR="00C6095A">
        <w:t xml:space="preserve">(add new) </w:t>
      </w:r>
      <w:r w:rsidR="00B675C4">
        <w:t xml:space="preserve">Sec. </w:t>
      </w:r>
      <w:r w:rsidR="000114DB">
        <w:t>14-</w:t>
      </w:r>
      <w:r w:rsidR="00C6095A">
        <w:t>10</w:t>
      </w:r>
      <w:r w:rsidR="00B13587">
        <w:t xml:space="preserve">0 </w:t>
      </w:r>
      <w:r w:rsidR="00B40E2C">
        <w:t xml:space="preserve">through </w:t>
      </w:r>
      <w:r w:rsidR="00B13587">
        <w:t xml:space="preserve">Sec. 14-110 </w:t>
      </w:r>
      <w:r w:rsidR="00C6095A">
        <w:t>(add new)</w:t>
      </w:r>
      <w:r>
        <w:t xml:space="preserve">; review and discussion and/or potential action and/or vote to proceed to advertise in the </w:t>
      </w:r>
      <w:r w:rsidRPr="00B675C4">
        <w:rPr>
          <w:i/>
        </w:rPr>
        <w:t xml:space="preserve">Jamestown Press </w:t>
      </w:r>
      <w:r w:rsidR="00B675C4">
        <w:t>for</w:t>
      </w:r>
      <w:r w:rsidRPr="00B675C4">
        <w:rPr>
          <w:i/>
        </w:rPr>
        <w:t xml:space="preserve"> </w:t>
      </w:r>
      <w:r>
        <w:t xml:space="preserve">public hearing on </w:t>
      </w:r>
      <w:r w:rsidR="000114DB">
        <w:t xml:space="preserve">August 16, </w:t>
      </w:r>
      <w:r>
        <w:t xml:space="preserve">2016 </w:t>
      </w:r>
    </w:p>
    <w:p w:rsidR="0067622F" w:rsidRDefault="000C023F" w:rsidP="0067622F">
      <w:pPr>
        <w:pStyle w:val="Textbody"/>
        <w:spacing w:after="0"/>
        <w:jc w:val="both"/>
      </w:pPr>
      <w:r>
        <w:t xml:space="preserve">President Trocki reported the Ordinance Review Committee </w:t>
      </w:r>
      <w:r w:rsidR="00DC79FB">
        <w:t xml:space="preserve">met </w:t>
      </w:r>
      <w:r>
        <w:t xml:space="preserve">and </w:t>
      </w:r>
      <w:r w:rsidR="00DC79FB">
        <w:t xml:space="preserve">there is a proposed ordinance and </w:t>
      </w:r>
      <w:r>
        <w:t>registration</w:t>
      </w:r>
      <w:r w:rsidR="00DC79FB">
        <w:t xml:space="preserve"> form for </w:t>
      </w:r>
      <w:r>
        <w:t>C</w:t>
      </w:r>
      <w:r w:rsidR="00DC79FB">
        <w:t>ouncil review.</w:t>
      </w:r>
    </w:p>
    <w:p w:rsidR="00F264CA" w:rsidRDefault="00DC79FB" w:rsidP="0067622F">
      <w:pPr>
        <w:pStyle w:val="Textbody"/>
        <w:spacing w:after="0"/>
        <w:jc w:val="both"/>
      </w:pPr>
      <w:r>
        <w:t xml:space="preserve"> </w:t>
      </w: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0C023F">
        <w:rPr>
          <w:b/>
          <w:iCs/>
        </w:rPr>
        <w:t xml:space="preserve">Vice President Meagher </w:t>
      </w:r>
      <w:r>
        <w:rPr>
          <w:b/>
          <w:iCs/>
        </w:rPr>
        <w:t xml:space="preserve">with second by </w:t>
      </w:r>
      <w:r w:rsidR="000C023F">
        <w:rPr>
          <w:b/>
          <w:iCs/>
        </w:rPr>
        <w:t>Councilor White</w:t>
      </w:r>
      <w:r>
        <w:rPr>
          <w:b/>
          <w:iCs/>
        </w:rPr>
        <w:t xml:space="preserve">               to advertise for Public Hearing</w:t>
      </w:r>
      <w:r w:rsidR="000C023F">
        <w:rPr>
          <w:b/>
          <w:iCs/>
        </w:rPr>
        <w:t xml:space="preserve">. </w:t>
      </w:r>
      <w:r>
        <w:rPr>
          <w:b/>
          <w:iCs/>
        </w:rPr>
        <w:t xml:space="preserve">President Trocki, Aye; Vice President Meagher, Aye; Councilor Dickinson, Aye; Councilor White, Aye; Councilor Tighe, Absent.  </w:t>
      </w:r>
    </w:p>
    <w:p w:rsidR="00DC79FB" w:rsidRDefault="00DC79FB" w:rsidP="00DF70BE">
      <w:pPr>
        <w:pStyle w:val="Textbody"/>
        <w:spacing w:after="0"/>
      </w:pPr>
    </w:p>
    <w:p w:rsidR="00DF70BE" w:rsidRDefault="00EC1455" w:rsidP="00DF70BE">
      <w:pPr>
        <w:pStyle w:val="Textbody"/>
        <w:spacing w:after="0"/>
        <w:jc w:val="both"/>
      </w:pPr>
      <w:proofErr w:type="gramStart"/>
      <w:r>
        <w:t>Discussion.</w:t>
      </w:r>
      <w:proofErr w:type="gramEnd"/>
      <w:r>
        <w:t xml:space="preserve"> </w:t>
      </w:r>
      <w:r w:rsidR="000C023F">
        <w:t xml:space="preserve">Vice President </w:t>
      </w:r>
      <w:r w:rsidR="00DF70BE">
        <w:t xml:space="preserve">Meagher </w:t>
      </w:r>
      <w:r w:rsidR="000C023F">
        <w:t>inquired about the Registration Form. Town Administrator Nota stated the ordinance specifies the form</w:t>
      </w:r>
      <w:r w:rsidR="00DC79FB">
        <w:t xml:space="preserve"> </w:t>
      </w:r>
      <w:r w:rsidR="000C023F">
        <w:t xml:space="preserve">is prepared by the Registrar, the Town Clerk, and will be revised as needed based on input from </w:t>
      </w:r>
      <w:r w:rsidR="00DF70BE">
        <w:t xml:space="preserve">the Ordinance Review Committee and </w:t>
      </w:r>
      <w:r w:rsidR="000C023F">
        <w:t>Town staff. The Town Clerk’s Office will be handling the registrations</w:t>
      </w:r>
      <w:r w:rsidR="00DF70BE">
        <w:t xml:space="preserve"> and working with the public, property owners, and real estate agents and sharing information that may indicate the form requires revision.  </w:t>
      </w:r>
    </w:p>
    <w:p w:rsidR="00DC79FB" w:rsidRDefault="000C023F" w:rsidP="00DF70BE">
      <w:pPr>
        <w:pStyle w:val="Textbody"/>
        <w:spacing w:after="0"/>
        <w:jc w:val="both"/>
      </w:pPr>
      <w:r>
        <w:t xml:space="preserve"> </w:t>
      </w:r>
      <w:r w:rsidR="00DC79FB">
        <w:t xml:space="preserve">  </w:t>
      </w:r>
    </w:p>
    <w:p w:rsidR="00DC79FB" w:rsidRDefault="00DF70BE" w:rsidP="00DF70BE">
      <w:pPr>
        <w:pStyle w:val="Textbody"/>
        <w:spacing w:after="0"/>
        <w:jc w:val="both"/>
      </w:pPr>
      <w:r>
        <w:t>Vice President Meagher noted that the ordinance requires registration</w:t>
      </w:r>
      <w:r w:rsidR="0067622F">
        <w:t>,</w:t>
      </w:r>
      <w:r>
        <w:t xml:space="preserve"> at no cost</w:t>
      </w:r>
      <w:r w:rsidR="0067622F">
        <w:t>,</w:t>
      </w:r>
      <w:r>
        <w:t xml:space="preserve"> so that there is a record of all rentals in town and emergency contact </w:t>
      </w:r>
      <w:r w:rsidR="00EC1455">
        <w:t>telephone number</w:t>
      </w:r>
      <w:r w:rsidR="0067622F">
        <w:t>s</w:t>
      </w:r>
      <w:r w:rsidR="00EC1455">
        <w:t xml:space="preserve"> </w:t>
      </w:r>
      <w:r>
        <w:t xml:space="preserve">so that </w:t>
      </w:r>
      <w:r w:rsidR="00EC1455">
        <w:t xml:space="preserve">any </w:t>
      </w:r>
      <w:r>
        <w:t xml:space="preserve">problems </w:t>
      </w:r>
      <w:r w:rsidR="00EC1455">
        <w:t xml:space="preserve">that arise </w:t>
      </w:r>
      <w:r>
        <w:t xml:space="preserve">can be addressed in an expeditious manner. Councilor Dickinson asked if all </w:t>
      </w:r>
      <w:r w:rsidR="00DC79FB">
        <w:t xml:space="preserve">rentals </w:t>
      </w:r>
      <w:r>
        <w:t>are to be registered and he was informed they are required to be registered</w:t>
      </w:r>
      <w:r w:rsidR="00DC79FB">
        <w:t>.</w:t>
      </w:r>
    </w:p>
    <w:p w:rsidR="00DF70BE" w:rsidRDefault="00DF70BE" w:rsidP="00DF70BE">
      <w:pPr>
        <w:pStyle w:val="Textbody"/>
        <w:spacing w:after="0"/>
      </w:pPr>
    </w:p>
    <w:p w:rsidR="00DC79FB" w:rsidRDefault="00EC1455" w:rsidP="00EC1455">
      <w:pPr>
        <w:pStyle w:val="Textbody"/>
        <w:spacing w:after="0"/>
        <w:jc w:val="both"/>
      </w:pPr>
      <w:r>
        <w:t xml:space="preserve">President Trocki commented the registration would be for all </w:t>
      </w:r>
      <w:r w:rsidR="00DC79FB">
        <w:t>rentals located in town so</w:t>
      </w:r>
      <w:r>
        <w:t xml:space="preserve"> that the information is available for the Town Administrator, Building Official, and Police Chief</w:t>
      </w:r>
      <w:r w:rsidR="00DC79FB">
        <w:t xml:space="preserve"> </w:t>
      </w:r>
      <w:r>
        <w:t xml:space="preserve">and </w:t>
      </w:r>
      <w:r w:rsidR="00DC79FB">
        <w:t xml:space="preserve">an emergency contact </w:t>
      </w:r>
      <w:proofErr w:type="gramStart"/>
      <w:r w:rsidR="00DC79FB">
        <w:t>is</w:t>
      </w:r>
      <w:proofErr w:type="gramEnd"/>
      <w:r w:rsidR="00DC79FB">
        <w:t xml:space="preserve"> known in the event of a problem</w:t>
      </w:r>
      <w:r>
        <w:t xml:space="preserve"> or </w:t>
      </w:r>
      <w:r w:rsidR="00DC79FB">
        <w:t xml:space="preserve">issue. The ordinance </w:t>
      </w:r>
      <w:r>
        <w:t xml:space="preserve">puts a mechanism </w:t>
      </w:r>
      <w:r w:rsidR="00DC79FB">
        <w:t xml:space="preserve">in place to </w:t>
      </w:r>
      <w:r>
        <w:t>develop the registry. A placard will be placed at each short-term rental so that all rights</w:t>
      </w:r>
      <w:r w:rsidR="0067622F">
        <w:t xml:space="preserve">, </w:t>
      </w:r>
      <w:r>
        <w:t xml:space="preserve">responsibilities and regulating ordinances are available </w:t>
      </w:r>
      <w:r w:rsidR="0067622F">
        <w:t xml:space="preserve">so that tenants </w:t>
      </w:r>
      <w:r>
        <w:t>k</w:t>
      </w:r>
      <w:r w:rsidR="00551FC0">
        <w:t>now what is expec</w:t>
      </w:r>
      <w:r>
        <w:t>t</w:t>
      </w:r>
      <w:r w:rsidR="00DC79FB">
        <w:t>ed of them and landlords</w:t>
      </w:r>
      <w:r>
        <w:t xml:space="preserve"> will know th</w:t>
      </w:r>
      <w:r w:rsidR="00DC79FB">
        <w:t>eir responsibilities</w:t>
      </w:r>
      <w:r>
        <w:t xml:space="preserve"> and will </w:t>
      </w:r>
      <w:r w:rsidR="0067622F">
        <w:t>be notified of problems in a timely</w:t>
      </w:r>
      <w:r>
        <w:t xml:space="preserve">. </w:t>
      </w:r>
    </w:p>
    <w:p w:rsidR="00EC1455" w:rsidRDefault="00EC1455" w:rsidP="00EC1455">
      <w:pPr>
        <w:pStyle w:val="Textbody"/>
        <w:spacing w:after="0"/>
      </w:pPr>
    </w:p>
    <w:p w:rsidR="00551FC0" w:rsidRDefault="00EC1455" w:rsidP="00C32549">
      <w:pPr>
        <w:pStyle w:val="Textbody"/>
        <w:spacing w:after="0"/>
        <w:jc w:val="both"/>
      </w:pPr>
      <w:r>
        <w:t xml:space="preserve">Councilor White commented on the process and fees and </w:t>
      </w:r>
      <w:r w:rsidR="00C32549">
        <w:t>the posting a placard. He expressed concern for the administrative expense for all parties involved with the rental and registration process and the additional burden for Town staff. Discussion continued.</w:t>
      </w:r>
    </w:p>
    <w:p w:rsidR="00C32549" w:rsidRDefault="00C32549" w:rsidP="00C32549">
      <w:pPr>
        <w:pStyle w:val="Textbody"/>
        <w:spacing w:after="0"/>
        <w:jc w:val="both"/>
      </w:pPr>
    </w:p>
    <w:p w:rsidR="00551FC0" w:rsidRDefault="00C32549" w:rsidP="00C32549">
      <w:pPr>
        <w:pStyle w:val="Textbody"/>
        <w:spacing w:after="0"/>
        <w:jc w:val="both"/>
        <w:rPr>
          <w:b/>
        </w:rPr>
      </w:pPr>
      <w:proofErr w:type="gramStart"/>
      <w:r>
        <w:t>Back to the vote on the motion.</w:t>
      </w:r>
      <w:proofErr w:type="gramEnd"/>
      <w:r>
        <w:t xml:space="preserve"> </w:t>
      </w:r>
      <w:r>
        <w:rPr>
          <w:b/>
        </w:rPr>
        <w:t xml:space="preserve">President Trocki, Aye; Vice President Meagher, Aye; Councilor Dickinson, Aye; Councilor White, Aye; Councilor Tighe, Absent. </w:t>
      </w:r>
    </w:p>
    <w:p w:rsidR="00C32549" w:rsidRDefault="00C32549" w:rsidP="00C32549">
      <w:pPr>
        <w:pStyle w:val="Textbody"/>
        <w:spacing w:after="0"/>
        <w:jc w:val="both"/>
      </w:pPr>
    </w:p>
    <w:p w:rsidR="00925FB0" w:rsidRDefault="00925FB0" w:rsidP="00807C6C">
      <w:pPr>
        <w:pStyle w:val="Heading2"/>
        <w:ind w:hanging="90"/>
      </w:pPr>
      <w:r w:rsidRPr="00AE71B3">
        <w:t xml:space="preserve">Appointments </w:t>
      </w:r>
      <w:r w:rsidR="000114DB">
        <w:t>and</w:t>
      </w:r>
      <w:r w:rsidRPr="00AE71B3">
        <w:t xml:space="preserve"> Vacancies</w:t>
      </w:r>
    </w:p>
    <w:p w:rsidR="003160CC" w:rsidRPr="003160CC" w:rsidRDefault="000114DB" w:rsidP="00A77AEA">
      <w:pPr>
        <w:pStyle w:val="Heading3"/>
        <w:numPr>
          <w:ilvl w:val="0"/>
          <w:numId w:val="79"/>
        </w:numPr>
        <w:ind w:left="2160" w:hanging="720"/>
        <w:jc w:val="both"/>
      </w:pPr>
      <w:r>
        <w:t>Jamestown Housing Authority (One vacancy with an unexpired five-year term ending date of December 31, 2017)</w:t>
      </w:r>
      <w:r w:rsidR="00807C6C">
        <w:t>; duly advertised; no applicants</w:t>
      </w:r>
    </w:p>
    <w:p w:rsidR="003160CC" w:rsidRDefault="000114DB" w:rsidP="00A77AEA">
      <w:pPr>
        <w:pStyle w:val="Heading3"/>
        <w:numPr>
          <w:ilvl w:val="0"/>
          <w:numId w:val="79"/>
        </w:numPr>
        <w:ind w:left="2160" w:hanging="720"/>
        <w:jc w:val="both"/>
      </w:pPr>
      <w:r>
        <w:t>Jamestown Tax Assessment Board of Review – Alternate (One vacancy with a one-year term ending date of May 31, 2017); duly advertised; no applicants</w:t>
      </w:r>
    </w:p>
    <w:p w:rsidR="000114DB" w:rsidRDefault="000114DB" w:rsidP="00F72E7F">
      <w:pPr>
        <w:pStyle w:val="Heading3"/>
        <w:keepNext w:val="0"/>
        <w:ind w:left="2160" w:hanging="720"/>
        <w:jc w:val="both"/>
      </w:pPr>
      <w:r>
        <w:t>Jamestown Tree Preservation and Protection Committee (One vacancy with an unexpired three-year term ending date of December 31, 2016); duly advertised; no applicants</w:t>
      </w:r>
    </w:p>
    <w:p w:rsidR="00F264CA" w:rsidRDefault="00C32549" w:rsidP="00C32549">
      <w:pPr>
        <w:pStyle w:val="Textbody"/>
        <w:spacing w:after="0"/>
        <w:jc w:val="both"/>
      </w:pPr>
      <w:r>
        <w:t>President Trocki encouraged c</w:t>
      </w:r>
      <w:r w:rsidR="00551FC0">
        <w:t xml:space="preserve">itizens </w:t>
      </w:r>
      <w:r>
        <w:t>t</w:t>
      </w:r>
      <w:r w:rsidR="00551FC0">
        <w:t xml:space="preserve">o apply. </w:t>
      </w:r>
      <w:r w:rsidR="00F264CA">
        <w:t xml:space="preserve">Advertising of committee vacancies will continue. </w:t>
      </w:r>
    </w:p>
    <w:p w:rsidR="0067622F" w:rsidRPr="00F264CA" w:rsidRDefault="0067622F" w:rsidP="00C32549">
      <w:pPr>
        <w:pStyle w:val="Textbody"/>
        <w:spacing w:after="0"/>
        <w:jc w:val="both"/>
      </w:pPr>
    </w:p>
    <w:p w:rsidR="002C71A5" w:rsidRDefault="000F6A4B" w:rsidP="00F264CA">
      <w:pPr>
        <w:pStyle w:val="Heading1"/>
        <w:ind w:hanging="720"/>
        <w:jc w:val="center"/>
      </w:pPr>
      <w:r>
        <w:t>CONSENT AGENDA</w:t>
      </w:r>
    </w:p>
    <w:p w:rsidR="002C71A5" w:rsidRDefault="000F6A4B" w:rsidP="00F264CA">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F264CA" w:rsidRPr="00C32549" w:rsidRDefault="00F264CA" w:rsidP="00F264CA">
      <w:pPr>
        <w:pStyle w:val="Standard"/>
        <w:tabs>
          <w:tab w:val="left" w:pos="1440"/>
        </w:tabs>
        <w:jc w:val="both"/>
        <w:rPr>
          <w:bCs/>
          <w:sz w:val="20"/>
          <w:szCs w:val="20"/>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C32549">
        <w:rPr>
          <w:b/>
          <w:iCs/>
        </w:rPr>
        <w:t>Vice President Meagher w</w:t>
      </w:r>
      <w:r>
        <w:rPr>
          <w:b/>
          <w:iCs/>
        </w:rPr>
        <w:t>ith second by</w:t>
      </w:r>
      <w:r w:rsidR="00C32549">
        <w:rPr>
          <w:b/>
          <w:iCs/>
        </w:rPr>
        <w:t xml:space="preserve"> Councilor White to </w:t>
      </w:r>
      <w:r>
        <w:rPr>
          <w:b/>
          <w:iCs/>
        </w:rPr>
        <w:t xml:space="preserve">                 approve and accept the Consent Agenda. President Trocki, Aye; Vice President Meagher, Aye; Councilor Dickinson, Aye; Councilor White, Aye; Councilor Tighe, Absent.  </w:t>
      </w:r>
    </w:p>
    <w:p w:rsidR="00F264CA" w:rsidRDefault="00F264CA" w:rsidP="00F264CA">
      <w:pPr>
        <w:pStyle w:val="Standard"/>
        <w:tabs>
          <w:tab w:val="left" w:pos="1440"/>
        </w:tabs>
        <w:jc w:val="both"/>
        <w:rPr>
          <w:bCs/>
        </w:rPr>
      </w:pPr>
    </w:p>
    <w:p w:rsidR="00F264CA" w:rsidRPr="00F264CA" w:rsidRDefault="00F264CA" w:rsidP="00F264CA">
      <w:pPr>
        <w:pStyle w:val="Standard"/>
        <w:tabs>
          <w:tab w:val="left" w:pos="1440"/>
        </w:tabs>
        <w:jc w:val="both"/>
        <w:rPr>
          <w:bCs/>
        </w:rPr>
      </w:pPr>
      <w:r>
        <w:rPr>
          <w:bCs/>
        </w:rPr>
        <w:t>The Consent Agenda approved consists of the following:</w:t>
      </w:r>
    </w:p>
    <w:p w:rsidR="002C71A5" w:rsidRPr="00E96A4D" w:rsidRDefault="000F6A4B" w:rsidP="00A77AEA">
      <w:pPr>
        <w:pStyle w:val="Heading2"/>
        <w:keepNext w:val="0"/>
        <w:numPr>
          <w:ilvl w:val="0"/>
          <w:numId w:val="68"/>
        </w:numPr>
        <w:ind w:left="1440" w:hanging="720"/>
      </w:pPr>
      <w:r w:rsidRPr="00334925">
        <w:t>Adoption of Council Minutes</w:t>
      </w:r>
    </w:p>
    <w:p w:rsidR="00F753FE" w:rsidRDefault="00F753FE" w:rsidP="00A77AEA">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June 27, 2016 (interview session)</w:t>
      </w:r>
    </w:p>
    <w:p w:rsidR="00C626A0" w:rsidRPr="00334925" w:rsidRDefault="00F72E7F" w:rsidP="00A77AEA">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w:t>
      </w:r>
      <w:r w:rsidR="00F753FE">
        <w:t>ne 27</w:t>
      </w:r>
      <w:r>
        <w:t>, 2016 (regular meeting)</w:t>
      </w:r>
    </w:p>
    <w:p w:rsidR="00334925" w:rsidRPr="00334925" w:rsidRDefault="00F72E7F" w:rsidP="00A77AEA">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w:t>
      </w:r>
      <w:r w:rsidR="00F753FE">
        <w:t>ne 27</w:t>
      </w:r>
      <w:r>
        <w:t xml:space="preserve">, 2016 (executive session) </w:t>
      </w:r>
      <w:r w:rsidR="00334925" w:rsidRPr="00334925">
        <w:tab/>
      </w:r>
    </w:p>
    <w:p w:rsidR="002C71A5" w:rsidRDefault="000F6A4B" w:rsidP="00992EF4">
      <w:pPr>
        <w:pStyle w:val="Heading2"/>
        <w:keepNext w:val="0"/>
        <w:ind w:left="1440" w:hanging="720"/>
      </w:pPr>
      <w:r w:rsidRPr="00DD76A4">
        <w:t>Minutes from Boards, Commissions and Committees</w:t>
      </w:r>
    </w:p>
    <w:p w:rsidR="002C5B48" w:rsidRDefault="00984241" w:rsidP="00992EF4">
      <w:pPr>
        <w:pStyle w:val="Heading4"/>
        <w:keepNext w:val="0"/>
        <w:numPr>
          <w:ilvl w:val="0"/>
          <w:numId w:val="52"/>
        </w:numPr>
        <w:ind w:left="2160" w:hanging="720"/>
      </w:pPr>
      <w:r>
        <w:t>Jamestown Harbor Commission (05/11/2016)</w:t>
      </w:r>
    </w:p>
    <w:p w:rsidR="00EE7D21" w:rsidRDefault="00EE7D21" w:rsidP="00992EF4">
      <w:pPr>
        <w:pStyle w:val="Heading4"/>
        <w:keepNext w:val="0"/>
        <w:numPr>
          <w:ilvl w:val="0"/>
          <w:numId w:val="52"/>
        </w:numPr>
        <w:ind w:left="2160" w:hanging="720"/>
      </w:pPr>
      <w:r>
        <w:t>Jamestown Harbor Commission (06/08/2016)</w:t>
      </w:r>
    </w:p>
    <w:p w:rsidR="00984241" w:rsidRDefault="00984241" w:rsidP="00992EF4">
      <w:pPr>
        <w:pStyle w:val="Heading4"/>
        <w:keepNext w:val="0"/>
        <w:numPr>
          <w:ilvl w:val="0"/>
          <w:numId w:val="52"/>
        </w:numPr>
        <w:ind w:left="2160" w:hanging="720"/>
      </w:pPr>
      <w:r>
        <w:t>Jamestown Ordinance Review Committee (02/22/2016)</w:t>
      </w:r>
    </w:p>
    <w:p w:rsidR="00984241" w:rsidRDefault="00984241" w:rsidP="00992EF4">
      <w:pPr>
        <w:pStyle w:val="Heading4"/>
        <w:keepNext w:val="0"/>
        <w:numPr>
          <w:ilvl w:val="0"/>
          <w:numId w:val="52"/>
        </w:numPr>
        <w:ind w:left="2160" w:hanging="720"/>
      </w:pPr>
      <w:r>
        <w:t>Jamestown Ordinance Review Committee (03/08/2016)</w:t>
      </w:r>
    </w:p>
    <w:p w:rsidR="00984241" w:rsidRDefault="00984241" w:rsidP="00A77AEA">
      <w:pPr>
        <w:pStyle w:val="Heading4"/>
        <w:keepNext w:val="0"/>
        <w:numPr>
          <w:ilvl w:val="0"/>
          <w:numId w:val="52"/>
        </w:numPr>
        <w:ind w:left="2160" w:hanging="720"/>
      </w:pPr>
      <w:r>
        <w:t>Jamestown Ordinance Review Committee (03/17/2016)</w:t>
      </w:r>
    </w:p>
    <w:p w:rsidR="00984241" w:rsidRDefault="00984241" w:rsidP="00A77AEA">
      <w:pPr>
        <w:pStyle w:val="Heading4"/>
        <w:keepNext w:val="0"/>
        <w:numPr>
          <w:ilvl w:val="0"/>
          <w:numId w:val="52"/>
        </w:numPr>
        <w:ind w:left="2160" w:hanging="720"/>
      </w:pPr>
      <w:r>
        <w:t>Jamestown Ordinance Review Committee (04/</w:t>
      </w:r>
      <w:r w:rsidR="002A7F26">
        <w:t>0</w:t>
      </w:r>
      <w:r>
        <w:t>5/2016)</w:t>
      </w:r>
    </w:p>
    <w:p w:rsidR="00C00B02" w:rsidRDefault="00C00B02" w:rsidP="00A77AEA">
      <w:pPr>
        <w:pStyle w:val="Heading4"/>
        <w:keepNext w:val="0"/>
        <w:numPr>
          <w:ilvl w:val="0"/>
          <w:numId w:val="52"/>
        </w:numPr>
        <w:ind w:left="2160" w:hanging="720"/>
      </w:pPr>
      <w:r>
        <w:t>Jamestown Planning Commission (05/04/2016)</w:t>
      </w:r>
    </w:p>
    <w:p w:rsidR="00C00B02" w:rsidRDefault="00C00B02" w:rsidP="00A77AEA">
      <w:pPr>
        <w:pStyle w:val="Heading4"/>
        <w:keepNext w:val="0"/>
        <w:numPr>
          <w:ilvl w:val="0"/>
          <w:numId w:val="52"/>
        </w:numPr>
        <w:ind w:left="2160" w:hanging="720"/>
      </w:pPr>
      <w:r>
        <w:t>Jamestown Planning Commission (06/01/2016)</w:t>
      </w:r>
    </w:p>
    <w:p w:rsidR="00984241" w:rsidRPr="00984241" w:rsidRDefault="00984241" w:rsidP="00A77AEA">
      <w:pPr>
        <w:pStyle w:val="Heading4"/>
        <w:keepNext w:val="0"/>
        <w:numPr>
          <w:ilvl w:val="0"/>
          <w:numId w:val="52"/>
        </w:numPr>
        <w:ind w:left="2160" w:hanging="720"/>
      </w:pPr>
      <w:r>
        <w:t>Jamestown Zoning Board of Review (05/24/2016)</w:t>
      </w:r>
    </w:p>
    <w:p w:rsidR="004F13F6" w:rsidRDefault="004F13F6" w:rsidP="00992EF4">
      <w:pPr>
        <w:pStyle w:val="Heading2"/>
        <w:keepNext w:val="0"/>
        <w:ind w:left="1440" w:hanging="720"/>
      </w:pPr>
      <w:r>
        <w:t>CRMC Notices</w:t>
      </w:r>
    </w:p>
    <w:p w:rsidR="004F13F6" w:rsidRDefault="00F753FE" w:rsidP="00992EF4">
      <w:pPr>
        <w:pStyle w:val="Heading4"/>
        <w:keepNext w:val="0"/>
        <w:numPr>
          <w:ilvl w:val="0"/>
          <w:numId w:val="53"/>
        </w:numPr>
        <w:ind w:left="2160" w:hanging="720"/>
      </w:pPr>
      <w:r>
        <w:t>July 2016 Calendar</w:t>
      </w:r>
    </w:p>
    <w:p w:rsidR="0012567A" w:rsidRDefault="0012567A" w:rsidP="00992EF4">
      <w:pPr>
        <w:pStyle w:val="Heading2"/>
        <w:keepNext w:val="0"/>
        <w:ind w:left="1440" w:hanging="720"/>
      </w:pPr>
      <w:r w:rsidRPr="00607E8A">
        <w:t>Abatements/Addenda of Taxes</w:t>
      </w:r>
    </w:p>
    <w:p w:rsidR="0026088C" w:rsidRPr="0026088C" w:rsidRDefault="0026088C" w:rsidP="00992EF4">
      <w:pPr>
        <w:pStyle w:val="Textbody"/>
        <w:spacing w:after="0"/>
      </w:pPr>
      <w:r>
        <w:tab/>
      </w:r>
      <w:r>
        <w:tab/>
        <w:t>Total Abatements:</w:t>
      </w:r>
      <w:r>
        <w:tab/>
      </w:r>
      <w:r w:rsidR="00984241">
        <w:t>$227.52</w:t>
      </w:r>
    </w:p>
    <w:p w:rsidR="0026088C" w:rsidRDefault="0026088C" w:rsidP="00A77AEA">
      <w:pPr>
        <w:pStyle w:val="Heading3"/>
        <w:keepNext w:val="0"/>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Abatements to 201</w:t>
      </w:r>
      <w:r w:rsidR="00984241">
        <w:t>2</w:t>
      </w:r>
      <w:r>
        <w:t xml:space="preserve"> Tax Roll</w:t>
      </w:r>
    </w:p>
    <w:p w:rsidR="0026088C" w:rsidRDefault="0026088C" w:rsidP="00992EF4">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1F407C" w:rsidRDefault="009774BF" w:rsidP="00A77AEA">
      <w:pPr>
        <w:pStyle w:val="Heading4"/>
        <w:keepNext w:val="0"/>
        <w:numPr>
          <w:ilvl w:val="3"/>
          <w:numId w:val="69"/>
        </w:numPr>
        <w:ind w:left="2880" w:hanging="720"/>
      </w:pPr>
      <w:r>
        <w:t>19-1509-</w:t>
      </w:r>
      <w:proofErr w:type="spellStart"/>
      <w:r>
        <w:t>25M</w:t>
      </w:r>
      <w:proofErr w:type="spellEnd"/>
      <w:r>
        <w:tab/>
      </w:r>
      <w:r>
        <w:tab/>
        <w:t>$118.91</w:t>
      </w:r>
    </w:p>
    <w:p w:rsidR="001F407C" w:rsidRDefault="001F407C" w:rsidP="00A77AEA">
      <w:pPr>
        <w:pStyle w:val="Heading3"/>
        <w:keepNext w:val="0"/>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w:t>
      </w:r>
      <w:r w:rsidR="009774BF">
        <w:t xml:space="preserve">batements </w:t>
      </w:r>
      <w:r>
        <w:t>to 2015 Tax Roll</w:t>
      </w:r>
    </w:p>
    <w:p w:rsidR="001F407C" w:rsidRPr="001F407C" w:rsidRDefault="001F407C" w:rsidP="00992EF4">
      <w:pPr>
        <w:pStyle w:val="Textbody"/>
        <w:spacing w:after="0"/>
        <w:rPr>
          <w:b/>
          <w:u w:val="single"/>
        </w:rPr>
      </w:pPr>
      <w:r>
        <w:tab/>
      </w:r>
      <w:r>
        <w:tab/>
      </w:r>
      <w:r>
        <w:tab/>
      </w:r>
      <w:r>
        <w:tab/>
      </w:r>
      <w:r>
        <w:rPr>
          <w:b/>
          <w:u w:val="single"/>
        </w:rPr>
        <w:t>Account/Addenda Amount</w:t>
      </w:r>
    </w:p>
    <w:p w:rsidR="001F407C" w:rsidRDefault="009774BF" w:rsidP="00A77AEA">
      <w:pPr>
        <w:pStyle w:val="Heading4"/>
        <w:numPr>
          <w:ilvl w:val="3"/>
          <w:numId w:val="70"/>
        </w:numPr>
        <w:ind w:firstLine="2160"/>
      </w:pPr>
      <w:r>
        <w:t>16-0155-</w:t>
      </w:r>
      <w:proofErr w:type="spellStart"/>
      <w:r>
        <w:t>00M</w:t>
      </w:r>
      <w:proofErr w:type="spellEnd"/>
      <w:r>
        <w:tab/>
      </w:r>
      <w:r>
        <w:tab/>
      </w:r>
      <w:proofErr w:type="gramStart"/>
      <w:r>
        <w:t>$  81.07</w:t>
      </w:r>
      <w:proofErr w:type="gramEnd"/>
    </w:p>
    <w:p w:rsidR="0026088C" w:rsidRPr="0026088C" w:rsidRDefault="009774BF" w:rsidP="00A77AEA">
      <w:pPr>
        <w:pStyle w:val="Heading4"/>
        <w:numPr>
          <w:ilvl w:val="3"/>
          <w:numId w:val="70"/>
        </w:numPr>
        <w:ind w:firstLine="2160"/>
      </w:pPr>
      <w:r>
        <w:t>19-1483-</w:t>
      </w:r>
      <w:proofErr w:type="spellStart"/>
      <w:r>
        <w:t>75M</w:t>
      </w:r>
      <w:proofErr w:type="spellEnd"/>
      <w:r>
        <w:tab/>
      </w:r>
      <w:r>
        <w:tab/>
      </w:r>
      <w:proofErr w:type="gramStart"/>
      <w:r>
        <w:t>$  27.54</w:t>
      </w:r>
      <w:proofErr w:type="gramEnd"/>
      <w:r w:rsidR="0026088C">
        <w:tab/>
      </w:r>
      <w:r w:rsidR="0026088C">
        <w:tab/>
      </w:r>
    </w:p>
    <w:p w:rsidR="000E2CF9" w:rsidRPr="00607E8A" w:rsidRDefault="000E2CF9" w:rsidP="008C5C4E">
      <w:pPr>
        <w:pStyle w:val="Heading2"/>
        <w:ind w:left="1440" w:hanging="720"/>
      </w:pPr>
      <w:r w:rsidRPr="00607E8A">
        <w:t xml:space="preserve">Finance Director’s Report </w:t>
      </w:r>
    </w:p>
    <w:p w:rsidR="00D621B8" w:rsidRPr="00607E8A" w:rsidRDefault="002E6264" w:rsidP="008C5C4E">
      <w:pPr>
        <w:pStyle w:val="Heading2"/>
        <w:ind w:left="1440" w:hanging="720"/>
      </w:pPr>
      <w:r w:rsidRPr="00607E8A">
        <w:t>One Day Event/Entertainment License Applications</w:t>
      </w:r>
    </w:p>
    <w:p w:rsidR="002E6264" w:rsidRDefault="002E6264" w:rsidP="00A77AEA">
      <w:pPr>
        <w:pStyle w:val="Heading3"/>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r>
      <w:r w:rsidR="00581457">
        <w:tab/>
        <w:t>Jamestown Striper Club</w:t>
      </w:r>
      <w:r w:rsidR="00920747">
        <w:tab/>
      </w:r>
    </w:p>
    <w:p w:rsidR="002E6264" w:rsidRDefault="002E6264" w:rsidP="00AB7D4E">
      <w:pPr>
        <w:pStyle w:val="ListParagraph"/>
        <w:tabs>
          <w:tab w:val="left" w:pos="720"/>
          <w:tab w:val="left" w:pos="2160"/>
        </w:tabs>
        <w:ind w:left="1440" w:hanging="720"/>
        <w:jc w:val="both"/>
        <w:rPr>
          <w:bCs/>
        </w:rPr>
      </w:pPr>
      <w:r>
        <w:rPr>
          <w:bCs/>
        </w:rPr>
        <w:tab/>
      </w:r>
      <w:r>
        <w:rPr>
          <w:bCs/>
        </w:rPr>
        <w:tab/>
        <w:t>Event:</w:t>
      </w:r>
      <w:r>
        <w:rPr>
          <w:bCs/>
        </w:rPr>
        <w:tab/>
      </w:r>
      <w:r>
        <w:rPr>
          <w:bCs/>
        </w:rPr>
        <w:tab/>
      </w:r>
      <w:r w:rsidR="00581457">
        <w:rPr>
          <w:bCs/>
        </w:rPr>
        <w:tab/>
        <w:t>Annual Kid’s Fishing Derby</w:t>
      </w:r>
    </w:p>
    <w:p w:rsidR="002E6264" w:rsidRDefault="002E6264" w:rsidP="00AB7D4E">
      <w:pPr>
        <w:pStyle w:val="ListParagraph"/>
        <w:tabs>
          <w:tab w:val="left" w:pos="720"/>
          <w:tab w:val="left" w:pos="2160"/>
        </w:tabs>
        <w:ind w:left="1440" w:hanging="720"/>
        <w:jc w:val="both"/>
        <w:rPr>
          <w:bCs/>
        </w:rPr>
      </w:pPr>
      <w:r>
        <w:rPr>
          <w:bCs/>
        </w:rPr>
        <w:tab/>
      </w:r>
      <w:r>
        <w:rPr>
          <w:bCs/>
        </w:rPr>
        <w:tab/>
        <w:t>Date:</w:t>
      </w:r>
      <w:r>
        <w:rPr>
          <w:bCs/>
        </w:rPr>
        <w:tab/>
      </w:r>
      <w:r>
        <w:rPr>
          <w:bCs/>
        </w:rPr>
        <w:tab/>
      </w:r>
      <w:r w:rsidR="00581457">
        <w:rPr>
          <w:bCs/>
        </w:rPr>
        <w:tab/>
        <w:t>August 6, 2016</w:t>
      </w:r>
    </w:p>
    <w:p w:rsidR="002E6264" w:rsidRDefault="002E6264" w:rsidP="00AB7D4E">
      <w:pPr>
        <w:pStyle w:val="ListParagraph"/>
        <w:tabs>
          <w:tab w:val="left" w:pos="720"/>
          <w:tab w:val="left" w:pos="2160"/>
        </w:tabs>
        <w:ind w:left="1440" w:hanging="720"/>
        <w:jc w:val="both"/>
        <w:rPr>
          <w:bCs/>
        </w:rPr>
      </w:pPr>
      <w:r>
        <w:rPr>
          <w:bCs/>
        </w:rPr>
        <w:tab/>
      </w:r>
      <w:r>
        <w:rPr>
          <w:bCs/>
        </w:rPr>
        <w:tab/>
        <w:t>Location:</w:t>
      </w:r>
      <w:r>
        <w:rPr>
          <w:bCs/>
        </w:rPr>
        <w:tab/>
        <w:t xml:space="preserve"> </w:t>
      </w:r>
      <w:r w:rsidR="00581457">
        <w:rPr>
          <w:bCs/>
        </w:rPr>
        <w:tab/>
        <w:t>North Reservoir</w:t>
      </w:r>
    </w:p>
    <w:p w:rsidR="009D4DD0" w:rsidRPr="006724FB" w:rsidRDefault="009D4DD0" w:rsidP="00A77AEA">
      <w:pPr>
        <w:pStyle w:val="Heading3"/>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581457">
        <w:tab/>
      </w:r>
      <w:r w:rsidR="00581457">
        <w:tab/>
        <w:t>Jamestown Yacht Club</w:t>
      </w:r>
    </w:p>
    <w:p w:rsidR="009D4DD0" w:rsidRDefault="009D4DD0" w:rsidP="009D4DD0">
      <w:pPr>
        <w:pStyle w:val="ListParagraph"/>
        <w:tabs>
          <w:tab w:val="left" w:pos="720"/>
          <w:tab w:val="left" w:pos="2160"/>
        </w:tabs>
        <w:ind w:left="1800"/>
        <w:jc w:val="both"/>
        <w:rPr>
          <w:bCs/>
        </w:rPr>
      </w:pPr>
      <w:r>
        <w:rPr>
          <w:bCs/>
        </w:rPr>
        <w:tab/>
        <w:t>Event:</w:t>
      </w:r>
      <w:r w:rsidR="00581457">
        <w:rPr>
          <w:bCs/>
        </w:rPr>
        <w:tab/>
      </w:r>
      <w:r w:rsidR="00581457">
        <w:rPr>
          <w:bCs/>
        </w:rPr>
        <w:tab/>
      </w:r>
      <w:r w:rsidR="00581457">
        <w:rPr>
          <w:bCs/>
        </w:rPr>
        <w:tab/>
        <w:t>Fools’ Rules Regatta</w:t>
      </w:r>
    </w:p>
    <w:p w:rsidR="009D4DD0" w:rsidRDefault="009D4DD0" w:rsidP="009D4DD0">
      <w:pPr>
        <w:pStyle w:val="ListParagraph"/>
        <w:tabs>
          <w:tab w:val="left" w:pos="720"/>
          <w:tab w:val="left" w:pos="2160"/>
        </w:tabs>
        <w:ind w:left="1800"/>
        <w:jc w:val="both"/>
        <w:rPr>
          <w:bCs/>
        </w:rPr>
      </w:pPr>
      <w:r>
        <w:rPr>
          <w:bCs/>
        </w:rPr>
        <w:tab/>
        <w:t>Date:</w:t>
      </w:r>
      <w:r w:rsidR="00581457">
        <w:rPr>
          <w:bCs/>
        </w:rPr>
        <w:tab/>
      </w:r>
      <w:r w:rsidR="00581457">
        <w:rPr>
          <w:bCs/>
        </w:rPr>
        <w:tab/>
      </w:r>
      <w:r w:rsidR="00581457">
        <w:rPr>
          <w:bCs/>
        </w:rPr>
        <w:tab/>
        <w:t>August 13, 2016</w:t>
      </w:r>
    </w:p>
    <w:p w:rsidR="009D4DD0" w:rsidRDefault="00CB0E1C" w:rsidP="00154D86">
      <w:pPr>
        <w:pStyle w:val="ListParagraph"/>
        <w:tabs>
          <w:tab w:val="left" w:pos="720"/>
          <w:tab w:val="left" w:pos="2160"/>
        </w:tabs>
        <w:ind w:left="1440" w:hanging="720"/>
        <w:jc w:val="both"/>
      </w:pPr>
      <w:r>
        <w:rPr>
          <w:bCs/>
        </w:rPr>
        <w:tab/>
      </w:r>
      <w:r w:rsidR="009D4DD0">
        <w:t xml:space="preserve">           </w:t>
      </w:r>
      <w:r w:rsidR="00BA525F">
        <w:t xml:space="preserve"> </w:t>
      </w:r>
      <w:r w:rsidR="009D4DD0">
        <w:t>Location:</w:t>
      </w:r>
      <w:r w:rsidR="00581457">
        <w:tab/>
      </w:r>
      <w:r w:rsidR="00581457">
        <w:tab/>
        <w:t>East Ferry Beach</w:t>
      </w:r>
    </w:p>
    <w:p w:rsidR="00581457" w:rsidRDefault="000F6A4B" w:rsidP="00A77AEA">
      <w:pPr>
        <w:pStyle w:val="Heading3"/>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 xml:space="preserve"> </w:t>
      </w:r>
      <w:r w:rsidR="00DA4A1C" w:rsidRPr="006724FB">
        <w:t>Applicant:</w:t>
      </w:r>
      <w:r w:rsidR="00DA4A1C">
        <w:tab/>
      </w:r>
      <w:r w:rsidR="00DA4A1C">
        <w:tab/>
      </w:r>
      <w:r w:rsidR="00581457">
        <w:t xml:space="preserve">Melissa </w:t>
      </w:r>
      <w:proofErr w:type="spellStart"/>
      <w:r w:rsidR="00581457">
        <w:t>Petrillo</w:t>
      </w:r>
      <w:proofErr w:type="spellEnd"/>
    </w:p>
    <w:p w:rsidR="00581457" w:rsidRDefault="00581457" w:rsidP="00581457">
      <w:pPr>
        <w:pStyle w:val="Textbody"/>
        <w:spacing w:after="0"/>
      </w:pPr>
      <w:r>
        <w:tab/>
      </w:r>
      <w:r>
        <w:tab/>
      </w:r>
      <w:r>
        <w:tab/>
        <w:t>Event:</w:t>
      </w:r>
      <w:r>
        <w:tab/>
      </w:r>
      <w:r>
        <w:tab/>
      </w:r>
      <w:r>
        <w:tab/>
        <w:t>Bridal Shower/Dance Event</w:t>
      </w:r>
    </w:p>
    <w:p w:rsidR="00581457" w:rsidRDefault="00581457" w:rsidP="00581457">
      <w:pPr>
        <w:pStyle w:val="Textbody"/>
        <w:contextualSpacing/>
      </w:pPr>
      <w:r>
        <w:tab/>
      </w:r>
      <w:r>
        <w:tab/>
      </w:r>
      <w:r>
        <w:tab/>
        <w:t>Date:</w:t>
      </w:r>
      <w:r>
        <w:tab/>
      </w:r>
      <w:r>
        <w:tab/>
      </w:r>
      <w:r>
        <w:tab/>
        <w:t>August 28, 2016</w:t>
      </w:r>
    </w:p>
    <w:p w:rsidR="00581457" w:rsidRPr="00581457" w:rsidRDefault="00581457" w:rsidP="00581457">
      <w:pPr>
        <w:pStyle w:val="Textbody"/>
        <w:spacing w:after="0"/>
        <w:contextualSpacing/>
      </w:pPr>
      <w:r>
        <w:tab/>
      </w:r>
      <w:r>
        <w:tab/>
      </w:r>
      <w:r>
        <w:tab/>
        <w:t>Location:</w:t>
      </w:r>
      <w:r>
        <w:tab/>
      </w:r>
      <w:r>
        <w:tab/>
        <w:t xml:space="preserve">Fort Getty Pavilion </w:t>
      </w:r>
    </w:p>
    <w:p w:rsidR="00581457" w:rsidRDefault="00581457" w:rsidP="00A77AEA">
      <w:pPr>
        <w:pStyle w:val="Heading3"/>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r>
      <w:r>
        <w:tab/>
        <w:t>Perry Heath</w:t>
      </w:r>
    </w:p>
    <w:p w:rsidR="00581457" w:rsidRDefault="00581457" w:rsidP="00581457">
      <w:pPr>
        <w:pStyle w:val="Textbody"/>
        <w:spacing w:after="0"/>
      </w:pPr>
      <w:r>
        <w:tab/>
      </w:r>
      <w:r>
        <w:tab/>
      </w:r>
      <w:r>
        <w:tab/>
        <w:t>Event:</w:t>
      </w:r>
      <w:r>
        <w:tab/>
      </w:r>
      <w:r>
        <w:tab/>
      </w:r>
      <w:r>
        <w:tab/>
        <w:t>Heath/Brown Wedding</w:t>
      </w:r>
    </w:p>
    <w:p w:rsidR="00581457" w:rsidRDefault="00581457" w:rsidP="00581457">
      <w:pPr>
        <w:pStyle w:val="Textbody"/>
        <w:spacing w:after="0"/>
      </w:pPr>
      <w:r>
        <w:tab/>
      </w:r>
      <w:r>
        <w:tab/>
      </w:r>
      <w:r>
        <w:tab/>
        <w:t>Date:</w:t>
      </w:r>
      <w:r>
        <w:tab/>
      </w:r>
      <w:r>
        <w:tab/>
      </w:r>
      <w:r>
        <w:tab/>
        <w:t>September 2, 2016</w:t>
      </w:r>
    </w:p>
    <w:p w:rsidR="00581457" w:rsidRPr="00581457" w:rsidRDefault="00581457" w:rsidP="00581457">
      <w:pPr>
        <w:pStyle w:val="Textbody"/>
        <w:spacing w:after="0"/>
      </w:pPr>
      <w:r>
        <w:tab/>
      </w:r>
      <w:r>
        <w:tab/>
      </w:r>
      <w:r>
        <w:tab/>
        <w:t>Location:</w:t>
      </w:r>
      <w:r>
        <w:tab/>
      </w:r>
      <w:r>
        <w:tab/>
        <w:t>Fort Getty Pavilion</w:t>
      </w:r>
    </w:p>
    <w:p w:rsidR="00581457" w:rsidRDefault="00581457" w:rsidP="00A77AEA">
      <w:pPr>
        <w:pStyle w:val="Heading3"/>
        <w:keepNext w:val="0"/>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contextualSpacing/>
      </w:pPr>
      <w:r>
        <w:t>Applicant:</w:t>
      </w:r>
      <w:r>
        <w:tab/>
      </w:r>
      <w:r>
        <w:tab/>
        <w:t>Arthur Washburn, Jr.</w:t>
      </w:r>
    </w:p>
    <w:p w:rsidR="00581457" w:rsidRDefault="00581457" w:rsidP="00597558">
      <w:pPr>
        <w:pStyle w:val="Textbody"/>
        <w:contextualSpacing/>
      </w:pPr>
      <w:r>
        <w:tab/>
      </w:r>
      <w:r>
        <w:tab/>
      </w:r>
      <w:r>
        <w:tab/>
        <w:t>Event:</w:t>
      </w:r>
      <w:r>
        <w:tab/>
      </w:r>
      <w:r>
        <w:tab/>
      </w:r>
      <w:r>
        <w:tab/>
        <w:t>Seaside Family Cruise</w:t>
      </w:r>
    </w:p>
    <w:p w:rsidR="00581457" w:rsidRDefault="00581457" w:rsidP="00597558">
      <w:pPr>
        <w:pStyle w:val="Textbody"/>
        <w:contextualSpacing/>
      </w:pPr>
      <w:r>
        <w:tab/>
      </w:r>
      <w:r>
        <w:tab/>
      </w:r>
      <w:r>
        <w:tab/>
        <w:t>Date:</w:t>
      </w:r>
      <w:r>
        <w:tab/>
      </w:r>
      <w:r>
        <w:tab/>
      </w:r>
      <w:r>
        <w:tab/>
        <w:t>September 4, 2016</w:t>
      </w:r>
    </w:p>
    <w:p w:rsidR="00581457" w:rsidRPr="00581457" w:rsidRDefault="00581457" w:rsidP="00597558">
      <w:pPr>
        <w:pStyle w:val="Textbody"/>
        <w:spacing w:after="0"/>
        <w:contextualSpacing/>
      </w:pPr>
      <w:r>
        <w:tab/>
      </w:r>
      <w:r>
        <w:tab/>
      </w:r>
      <w:r>
        <w:tab/>
        <w:t>Location:</w:t>
      </w:r>
      <w:r>
        <w:tab/>
      </w:r>
      <w:r>
        <w:tab/>
        <w:t>Fort Getty</w:t>
      </w:r>
    </w:p>
    <w:p w:rsidR="00DA4A1C" w:rsidRPr="006724FB" w:rsidRDefault="00DA4A1C" w:rsidP="00A77AEA">
      <w:pPr>
        <w:pStyle w:val="Heading3"/>
        <w:keepNext w:val="0"/>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RI Turnpike and Bridge Authority</w:t>
      </w:r>
    </w:p>
    <w:p w:rsidR="00DA4A1C" w:rsidRDefault="00DA4A1C" w:rsidP="00581457">
      <w:pPr>
        <w:pStyle w:val="ListParagraph"/>
        <w:tabs>
          <w:tab w:val="left" w:pos="720"/>
          <w:tab w:val="left" w:pos="2160"/>
        </w:tabs>
        <w:ind w:left="1800"/>
        <w:jc w:val="both"/>
        <w:rPr>
          <w:bCs/>
        </w:rPr>
      </w:pPr>
      <w:r>
        <w:rPr>
          <w:bCs/>
        </w:rPr>
        <w:tab/>
        <w:t>Event:</w:t>
      </w:r>
      <w:r>
        <w:rPr>
          <w:bCs/>
        </w:rPr>
        <w:tab/>
      </w:r>
      <w:r>
        <w:rPr>
          <w:bCs/>
        </w:rPr>
        <w:tab/>
      </w:r>
      <w:r>
        <w:rPr>
          <w:bCs/>
        </w:rPr>
        <w:tab/>
        <w:t>4 Bridges Ride</w:t>
      </w:r>
    </w:p>
    <w:p w:rsidR="00DA4A1C" w:rsidRDefault="00DA4A1C" w:rsidP="00581457">
      <w:pPr>
        <w:pStyle w:val="ListParagraph"/>
        <w:tabs>
          <w:tab w:val="left" w:pos="720"/>
          <w:tab w:val="left" w:pos="2160"/>
        </w:tabs>
        <w:ind w:left="1800"/>
        <w:jc w:val="both"/>
        <w:rPr>
          <w:bCs/>
        </w:rPr>
      </w:pPr>
      <w:r>
        <w:rPr>
          <w:bCs/>
        </w:rPr>
        <w:tab/>
        <w:t>Date:</w:t>
      </w:r>
      <w:r>
        <w:rPr>
          <w:bCs/>
        </w:rPr>
        <w:tab/>
      </w:r>
      <w:r>
        <w:rPr>
          <w:bCs/>
        </w:rPr>
        <w:tab/>
      </w:r>
      <w:r>
        <w:rPr>
          <w:bCs/>
        </w:rPr>
        <w:tab/>
        <w:t>September 18, 2016</w:t>
      </w:r>
    </w:p>
    <w:p w:rsidR="00DA4A1C" w:rsidRDefault="00DA4A1C" w:rsidP="00581457">
      <w:pPr>
        <w:pStyle w:val="ListParagraph"/>
        <w:tabs>
          <w:tab w:val="left" w:pos="720"/>
          <w:tab w:val="left" w:pos="2160"/>
        </w:tabs>
        <w:ind w:left="1440" w:hanging="720"/>
        <w:jc w:val="both"/>
      </w:pPr>
      <w:r>
        <w:rPr>
          <w:bCs/>
        </w:rPr>
        <w:tab/>
      </w:r>
      <w:r>
        <w:t xml:space="preserve">            Location:</w:t>
      </w:r>
      <w:r>
        <w:tab/>
      </w:r>
      <w:r>
        <w:tab/>
        <w:t>Route 138</w:t>
      </w:r>
    </w:p>
    <w:p w:rsidR="00581457" w:rsidRDefault="00DA4A1C" w:rsidP="00A77AEA">
      <w:pPr>
        <w:pStyle w:val="Heading3"/>
        <w:keepNext w:val="0"/>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tab/>
      </w:r>
      <w:r>
        <w:tab/>
      </w:r>
      <w:r w:rsidR="00581457">
        <w:t>Emily Anthony</w:t>
      </w:r>
    </w:p>
    <w:p w:rsidR="00581457" w:rsidRDefault="00581457" w:rsidP="00581457">
      <w:pPr>
        <w:pStyle w:val="Textbody"/>
        <w:spacing w:after="0"/>
      </w:pPr>
      <w:r>
        <w:tab/>
      </w:r>
      <w:r>
        <w:tab/>
      </w:r>
      <w:r>
        <w:tab/>
        <w:t>Event:</w:t>
      </w:r>
      <w:r>
        <w:tab/>
      </w:r>
      <w:r>
        <w:tab/>
      </w:r>
      <w:r>
        <w:tab/>
        <w:t>Anthony Wedding</w:t>
      </w:r>
    </w:p>
    <w:p w:rsidR="00581457" w:rsidRDefault="00581457" w:rsidP="00581457">
      <w:pPr>
        <w:pStyle w:val="Textbody"/>
        <w:spacing w:after="0"/>
      </w:pPr>
      <w:r>
        <w:tab/>
      </w:r>
      <w:r>
        <w:tab/>
      </w:r>
      <w:r>
        <w:tab/>
        <w:t>Date:</w:t>
      </w:r>
      <w:r>
        <w:tab/>
      </w:r>
      <w:r>
        <w:tab/>
      </w:r>
      <w:r>
        <w:tab/>
        <w:t>September 24, 2016</w:t>
      </w:r>
    </w:p>
    <w:p w:rsidR="00581457" w:rsidRDefault="00581457" w:rsidP="00581457">
      <w:pPr>
        <w:pStyle w:val="Textbody"/>
        <w:spacing w:after="0"/>
      </w:pPr>
      <w:r>
        <w:tab/>
      </w:r>
      <w:r>
        <w:tab/>
      </w:r>
      <w:r>
        <w:tab/>
        <w:t>Location:</w:t>
      </w:r>
      <w:r>
        <w:tab/>
      </w:r>
      <w:r>
        <w:tab/>
        <w:t>Fort Getty Pavilion</w:t>
      </w:r>
    </w:p>
    <w:p w:rsidR="00597558" w:rsidRDefault="00597558" w:rsidP="00A77AEA">
      <w:pPr>
        <w:pStyle w:val="Heading3"/>
        <w:keepNext w:val="0"/>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rsidR="00581457">
        <w:tab/>
      </w:r>
      <w:r w:rsidR="00581457">
        <w:tab/>
      </w:r>
      <w:r w:rsidR="005914F7">
        <w:t>Deborah Barone</w:t>
      </w:r>
    </w:p>
    <w:p w:rsidR="005914F7" w:rsidRDefault="00597558" w:rsidP="00597558">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pPr>
      <w:r>
        <w:t>Eve</w:t>
      </w:r>
      <w:r w:rsidR="005914F7">
        <w:t>nt:</w:t>
      </w:r>
      <w:r w:rsidR="005914F7">
        <w:tab/>
      </w:r>
      <w:r w:rsidR="005914F7">
        <w:tab/>
      </w:r>
      <w:r w:rsidR="005914F7">
        <w:tab/>
        <w:t>Demeter Party</w:t>
      </w:r>
    </w:p>
    <w:p w:rsidR="005914F7" w:rsidRDefault="005914F7" w:rsidP="00597558">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pPr>
      <w:r>
        <w:t>Date:</w:t>
      </w:r>
      <w:r>
        <w:tab/>
      </w:r>
      <w:r>
        <w:tab/>
      </w:r>
      <w:r>
        <w:tab/>
        <w:t>October 2, 2016</w:t>
      </w:r>
    </w:p>
    <w:p w:rsidR="00597558" w:rsidRDefault="005914F7" w:rsidP="00597558">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pPr>
      <w:r>
        <w:t>Location:</w:t>
      </w:r>
      <w:r>
        <w:tab/>
      </w:r>
      <w:r>
        <w:tab/>
        <w:t>Fort Getty Pavilion</w:t>
      </w:r>
      <w:r w:rsidR="00581457">
        <w:tab/>
      </w:r>
    </w:p>
    <w:p w:rsidR="005914F7" w:rsidRDefault="005914F7" w:rsidP="00A77AEA">
      <w:pPr>
        <w:pStyle w:val="Heading3"/>
        <w:keepNext w:val="0"/>
        <w:numPr>
          <w:ilvl w:val="0"/>
          <w:numId w:val="6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r>
      <w:r>
        <w:tab/>
        <w:t>Shamus Flaherty</w:t>
      </w:r>
    </w:p>
    <w:p w:rsidR="005914F7" w:rsidRDefault="005914F7" w:rsidP="005914F7">
      <w:pPr>
        <w:pStyle w:val="Textbody"/>
        <w:spacing w:after="0"/>
      </w:pPr>
      <w:r>
        <w:tab/>
      </w:r>
      <w:r>
        <w:tab/>
      </w:r>
      <w:r>
        <w:tab/>
        <w:t>Event:</w:t>
      </w:r>
      <w:r>
        <w:tab/>
      </w:r>
      <w:r>
        <w:tab/>
      </w:r>
      <w:r>
        <w:tab/>
        <w:t>Party</w:t>
      </w:r>
    </w:p>
    <w:p w:rsidR="005914F7" w:rsidRDefault="005914F7" w:rsidP="005914F7">
      <w:pPr>
        <w:pStyle w:val="Textbody"/>
        <w:spacing w:after="0"/>
      </w:pPr>
      <w:r>
        <w:tab/>
      </w:r>
      <w:r>
        <w:tab/>
      </w:r>
      <w:r>
        <w:tab/>
        <w:t>Date:</w:t>
      </w:r>
      <w:r>
        <w:tab/>
      </w:r>
      <w:r>
        <w:tab/>
      </w:r>
      <w:r>
        <w:tab/>
        <w:t>October 8, 2016</w:t>
      </w:r>
    </w:p>
    <w:p w:rsidR="005914F7" w:rsidRDefault="005914F7" w:rsidP="005914F7">
      <w:pPr>
        <w:pStyle w:val="Textbody"/>
        <w:spacing w:after="0"/>
      </w:pPr>
      <w:r>
        <w:tab/>
      </w:r>
      <w:r>
        <w:tab/>
      </w:r>
      <w:r>
        <w:tab/>
        <w:t>Location:</w:t>
      </w:r>
      <w:r>
        <w:tab/>
      </w:r>
      <w:r>
        <w:tab/>
        <w:t>Fort Getty Pavilion</w:t>
      </w:r>
    </w:p>
    <w:p w:rsidR="00DA4A1C" w:rsidRPr="006724FB" w:rsidRDefault="005914F7" w:rsidP="00A77AEA">
      <w:pPr>
        <w:pStyle w:val="Heading3"/>
        <w:numPr>
          <w:ilvl w:val="0"/>
          <w:numId w:val="65"/>
        </w:numPr>
        <w:ind w:left="2160" w:hanging="720"/>
      </w:pPr>
      <w:r>
        <w:t>Applicant:</w:t>
      </w:r>
      <w:r>
        <w:tab/>
      </w:r>
      <w:r>
        <w:tab/>
      </w:r>
      <w:r w:rsidR="00DA4A1C">
        <w:t>RI Turnpike and Bridge Authority</w:t>
      </w:r>
    </w:p>
    <w:p w:rsidR="00DA4A1C" w:rsidRDefault="00DA4A1C" w:rsidP="00581457">
      <w:pPr>
        <w:pStyle w:val="ListParagraph"/>
        <w:tabs>
          <w:tab w:val="left" w:pos="720"/>
          <w:tab w:val="left" w:pos="2160"/>
        </w:tabs>
        <w:ind w:left="1800"/>
        <w:jc w:val="both"/>
        <w:rPr>
          <w:bCs/>
        </w:rPr>
      </w:pPr>
      <w:r>
        <w:rPr>
          <w:bCs/>
        </w:rPr>
        <w:tab/>
        <w:t>Event:</w:t>
      </w:r>
      <w:r>
        <w:rPr>
          <w:bCs/>
        </w:rPr>
        <w:tab/>
      </w:r>
      <w:r>
        <w:rPr>
          <w:bCs/>
        </w:rPr>
        <w:tab/>
      </w:r>
      <w:r>
        <w:rPr>
          <w:bCs/>
        </w:rPr>
        <w:tab/>
        <w:t>Citizens Bank Pell Bridge Run</w:t>
      </w:r>
    </w:p>
    <w:p w:rsidR="00DA4A1C" w:rsidRDefault="00DA4A1C" w:rsidP="00581457">
      <w:pPr>
        <w:pStyle w:val="ListParagraph"/>
        <w:tabs>
          <w:tab w:val="left" w:pos="720"/>
          <w:tab w:val="left" w:pos="2160"/>
        </w:tabs>
        <w:ind w:left="1800"/>
        <w:jc w:val="both"/>
        <w:rPr>
          <w:bCs/>
        </w:rPr>
      </w:pPr>
      <w:r>
        <w:rPr>
          <w:bCs/>
        </w:rPr>
        <w:tab/>
        <w:t>Date:</w:t>
      </w:r>
      <w:r>
        <w:rPr>
          <w:bCs/>
        </w:rPr>
        <w:tab/>
      </w:r>
      <w:r>
        <w:rPr>
          <w:bCs/>
        </w:rPr>
        <w:tab/>
      </w:r>
      <w:r>
        <w:rPr>
          <w:bCs/>
        </w:rPr>
        <w:tab/>
        <w:t>October 23, 2016</w:t>
      </w:r>
    </w:p>
    <w:p w:rsidR="00DA4A1C" w:rsidRDefault="00DA4A1C" w:rsidP="00581457">
      <w:pPr>
        <w:pStyle w:val="ListParagraph"/>
        <w:tabs>
          <w:tab w:val="left" w:pos="720"/>
          <w:tab w:val="left" w:pos="2160"/>
        </w:tabs>
        <w:ind w:left="1440" w:hanging="720"/>
        <w:jc w:val="both"/>
      </w:pPr>
      <w:r>
        <w:rPr>
          <w:bCs/>
        </w:rPr>
        <w:tab/>
      </w:r>
      <w:r>
        <w:t xml:space="preserve">            Location:</w:t>
      </w:r>
      <w:r>
        <w:tab/>
      </w:r>
      <w:r>
        <w:tab/>
        <w:t>East Shore Rd/</w:t>
      </w:r>
      <w:proofErr w:type="spellStart"/>
      <w:r>
        <w:t>Freebody</w:t>
      </w:r>
      <w:proofErr w:type="spellEnd"/>
      <w:r>
        <w:t xml:space="preserve"> Dr/Pell Bridge</w:t>
      </w:r>
    </w:p>
    <w:p w:rsidR="002C71A5" w:rsidRDefault="000F6A4B" w:rsidP="00581457">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pPr>
      <w:r>
        <w:t xml:space="preserve">                                                                                                                                                                                                                                                                                                    </w:t>
      </w:r>
    </w:p>
    <w:p w:rsidR="00FA7CA2" w:rsidRDefault="000F6A4B" w:rsidP="00F264CA">
      <w:pPr>
        <w:pStyle w:val="Heading1"/>
        <w:ind w:hanging="720"/>
        <w:jc w:val="center"/>
      </w:pPr>
      <w:r>
        <w:t>COMMUNICATIONS</w:t>
      </w:r>
      <w:r w:rsidR="00C85287">
        <w:t xml:space="preserve">, </w:t>
      </w:r>
      <w:r>
        <w:t>PETITIONS</w:t>
      </w:r>
      <w:r w:rsidR="00840B4A">
        <w:t>, AND PROCLAMATIONS AND RESOLUTIONS FROM OTHER RHODE ISLAND CITIES AND TOWNS</w:t>
      </w:r>
    </w:p>
    <w:p w:rsidR="00C32549" w:rsidRPr="00C32549" w:rsidRDefault="00C32549" w:rsidP="00C32549">
      <w:pPr>
        <w:pStyle w:val="Textbody"/>
        <w:spacing w:after="0"/>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C32549">
        <w:rPr>
          <w:b/>
          <w:iCs/>
        </w:rPr>
        <w:t xml:space="preserve">Vice President Meagher </w:t>
      </w:r>
      <w:r>
        <w:rPr>
          <w:b/>
          <w:iCs/>
        </w:rPr>
        <w:t>with second by</w:t>
      </w:r>
      <w:r w:rsidR="00C32549">
        <w:rPr>
          <w:b/>
          <w:iCs/>
        </w:rPr>
        <w:t xml:space="preserve"> Councilor White to </w:t>
      </w:r>
      <w:r>
        <w:rPr>
          <w:b/>
          <w:iCs/>
        </w:rPr>
        <w:t xml:space="preserve">         receive the Communications, Petitions, and Proclamations and Resolutions from other RI Cities and Towns</w:t>
      </w:r>
      <w:r w:rsidR="0067622F">
        <w:rPr>
          <w:b/>
          <w:iCs/>
        </w:rPr>
        <w:t>,</w:t>
      </w:r>
      <w:r w:rsidR="00551FC0">
        <w:rPr>
          <w:b/>
          <w:iCs/>
        </w:rPr>
        <w:t xml:space="preserve"> including Mr. Cannon’s letter.</w:t>
      </w:r>
      <w:r>
        <w:rPr>
          <w:b/>
          <w:iCs/>
        </w:rPr>
        <w:t xml:space="preserve"> President Trocki, Aye; Vice President Meagher, Aye; Councilor Dickinson, Aye; Councilor White, Aye; Councilor Tighe, Absent.  </w:t>
      </w:r>
    </w:p>
    <w:p w:rsidR="00F264CA" w:rsidRDefault="00F264CA" w:rsidP="00C32549">
      <w:pPr>
        <w:pStyle w:val="Textbody"/>
        <w:spacing w:after="0"/>
      </w:pPr>
    </w:p>
    <w:p w:rsidR="00F264CA" w:rsidRPr="00F264CA" w:rsidRDefault="00F264CA" w:rsidP="00C32549">
      <w:pPr>
        <w:pStyle w:val="Textbody"/>
        <w:spacing w:after="0"/>
        <w:jc w:val="both"/>
      </w:pPr>
      <w:r>
        <w:t>The Communications and Resolution</w:t>
      </w:r>
      <w:r w:rsidR="0067622F">
        <w:t>s</w:t>
      </w:r>
      <w:r>
        <w:t xml:space="preserve"> and Proclamations received </w:t>
      </w:r>
      <w:proofErr w:type="gramStart"/>
      <w:r>
        <w:t>consists</w:t>
      </w:r>
      <w:proofErr w:type="gramEnd"/>
      <w:r>
        <w:t xml:space="preserve"> of the following:</w:t>
      </w:r>
    </w:p>
    <w:p w:rsidR="00D465CC" w:rsidRPr="00115853" w:rsidRDefault="00A35EE9" w:rsidP="00A77AEA">
      <w:pPr>
        <w:pStyle w:val="Heading2"/>
        <w:keepNext w:val="0"/>
        <w:numPr>
          <w:ilvl w:val="0"/>
          <w:numId w:val="67"/>
        </w:numPr>
        <w:ind w:left="1440" w:hanging="720"/>
        <w:rPr>
          <w:b/>
        </w:rPr>
      </w:pPr>
      <w:r w:rsidRPr="00FA7CA2">
        <w:t>Communications</w:t>
      </w:r>
    </w:p>
    <w:p w:rsidR="006C04C1" w:rsidRDefault="00D87AE1" w:rsidP="00A77AEA">
      <w:pPr>
        <w:pStyle w:val="Heading3"/>
        <w:keepNext w:val="0"/>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Letter of Chris Cannon re: regulating “backyard” target shooting in Jamestown</w:t>
      </w:r>
      <w:r w:rsidR="00D856E5">
        <w:t>,</w:t>
      </w:r>
      <w:r>
        <w:t xml:space="preserve"> with links to websites (unable to be shown at 4/12 public hearing) on target shooting </w:t>
      </w:r>
    </w:p>
    <w:p w:rsidR="006C04C1" w:rsidRDefault="00D87AE1" w:rsidP="00A77AEA">
      <w:pPr>
        <w:pStyle w:val="Heading3"/>
        <w:keepNext w:val="0"/>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Newport County YMCA Special Olympics Booster Club re: advertising in YMCA Adaptive Program and Special Olympics Team Yearbook </w:t>
      </w:r>
    </w:p>
    <w:p w:rsidR="0056071E" w:rsidRDefault="0056071E" w:rsidP="0056071E">
      <w:pPr>
        <w:pStyle w:val="Heading2"/>
        <w:ind w:left="1440" w:hanging="720"/>
      </w:pPr>
      <w:r>
        <w:t>Resolutions and Proclamations from other Rhode Island Cities and Towns</w:t>
      </w:r>
    </w:p>
    <w:p w:rsidR="0056071E" w:rsidRPr="0056071E" w:rsidRDefault="0056071E" w:rsidP="0056071E">
      <w:pPr>
        <w:pStyle w:val="Heading3"/>
        <w:numPr>
          <w:ilvl w:val="0"/>
          <w:numId w:val="80"/>
        </w:numPr>
        <w:ind w:left="2160" w:hanging="720"/>
        <w:jc w:val="both"/>
      </w:pPr>
      <w:r>
        <w:t>Resolution of the Newport City Council commemorating the 226</w:t>
      </w:r>
      <w:r w:rsidRPr="0056071E">
        <w:rPr>
          <w:vertAlign w:val="superscript"/>
        </w:rPr>
        <w:t>th</w:t>
      </w:r>
      <w:r>
        <w:t xml:space="preserve"> Anniversary Celebration of “Hope Day: Birth of Our Nation”   supporting Senate Resolution 2016-3039 passed by the Rhode Island General Assembly</w:t>
      </w:r>
    </w:p>
    <w:p w:rsidR="00115853" w:rsidRDefault="00115853" w:rsidP="00992EF4">
      <w:pPr>
        <w:pStyle w:val="Heading2"/>
        <w:keepNext w:val="0"/>
        <w:numPr>
          <w:ilvl w:val="0"/>
          <w:numId w:val="0"/>
        </w:numPr>
        <w:ind w:left="1440"/>
      </w:pPr>
    </w:p>
    <w:p w:rsidR="00AE2E9A" w:rsidRPr="004942EA" w:rsidRDefault="00085015" w:rsidP="00F264CA">
      <w:pPr>
        <w:pStyle w:val="Heading1"/>
        <w:ind w:hanging="720"/>
        <w:jc w:val="center"/>
      </w:pPr>
      <w:r>
        <w:t>AGENDA ITEMS FOR THE NEXT MEETING AND FUTURE MEETINGS</w:t>
      </w:r>
    </w:p>
    <w:p w:rsidR="00F264CA" w:rsidRDefault="00F264CA" w:rsidP="00FA7CA2">
      <w:pPr>
        <w:pStyle w:val="Standard"/>
        <w:jc w:val="both"/>
      </w:pPr>
      <w:proofErr w:type="gramStart"/>
      <w:r>
        <w:t>None.</w:t>
      </w:r>
      <w:proofErr w:type="gramEnd"/>
    </w:p>
    <w:p w:rsidR="00DC6FDE" w:rsidRPr="00A35EE9" w:rsidRDefault="00027A1F" w:rsidP="00FA7CA2">
      <w:pPr>
        <w:pStyle w:val="Standard"/>
        <w:jc w:val="both"/>
        <w:rPr>
          <w:bCs/>
        </w:rPr>
      </w:pPr>
      <w:r>
        <w:t xml:space="preserve"> </w:t>
      </w:r>
      <w:r w:rsidR="0014248C">
        <w:t xml:space="preserve"> </w:t>
      </w:r>
    </w:p>
    <w:p w:rsidR="00154D86" w:rsidRDefault="00154D86" w:rsidP="00F264CA">
      <w:pPr>
        <w:pStyle w:val="Heading1"/>
        <w:ind w:hanging="720"/>
        <w:jc w:val="center"/>
      </w:pPr>
      <w:r w:rsidRPr="00154D86">
        <w:t>EXECUTIVE SESSION</w:t>
      </w:r>
    </w:p>
    <w:p w:rsidR="001A19EC" w:rsidRDefault="0067622F" w:rsidP="00992EF4">
      <w:pPr>
        <w:rPr>
          <w:sz w:val="24"/>
          <w:szCs w:val="24"/>
        </w:rPr>
      </w:pPr>
      <w:proofErr w:type="gramStart"/>
      <w:r>
        <w:rPr>
          <w:sz w:val="24"/>
          <w:szCs w:val="24"/>
        </w:rPr>
        <w:t>None.</w:t>
      </w:r>
      <w:proofErr w:type="gramEnd"/>
    </w:p>
    <w:p w:rsidR="0067622F" w:rsidRPr="0067622F" w:rsidRDefault="0067622F" w:rsidP="00992EF4">
      <w:pPr>
        <w:rPr>
          <w:sz w:val="24"/>
          <w:szCs w:val="24"/>
        </w:rPr>
      </w:pPr>
    </w:p>
    <w:p w:rsidR="002C71A5" w:rsidRDefault="000F6A4B" w:rsidP="00F264CA">
      <w:pPr>
        <w:pStyle w:val="Heading1"/>
        <w:ind w:hanging="720"/>
        <w:jc w:val="center"/>
      </w:pPr>
      <w:r w:rsidRPr="001A19EC">
        <w:t>ADJOURNMENT</w:t>
      </w:r>
    </w:p>
    <w:p w:rsidR="00F264CA" w:rsidRDefault="00F264CA" w:rsidP="00C32549">
      <w:pPr>
        <w:pStyle w:val="Textbody"/>
        <w:spacing w:after="0"/>
      </w:pPr>
    </w:p>
    <w:p w:rsidR="00DE10FD" w:rsidRPr="00D76543" w:rsidRDefault="00DE10FD" w:rsidP="00DE10FD">
      <w:pPr>
        <w:pStyle w:val="Standard"/>
        <w:tabs>
          <w:tab w:val="left" w:pos="1440"/>
          <w:tab w:val="center" w:pos="5040"/>
          <w:tab w:val="right" w:pos="9360"/>
        </w:tabs>
        <w:jc w:val="both"/>
        <w:rPr>
          <w:b/>
          <w:iCs/>
        </w:rPr>
      </w:pPr>
      <w:r>
        <w:rPr>
          <w:b/>
          <w:iCs/>
        </w:rPr>
        <w:t xml:space="preserve">A motion was made by </w:t>
      </w:r>
      <w:r w:rsidR="00C32549">
        <w:rPr>
          <w:b/>
          <w:iCs/>
        </w:rPr>
        <w:t xml:space="preserve">Councilor Dickinson </w:t>
      </w:r>
      <w:r>
        <w:rPr>
          <w:b/>
          <w:iCs/>
        </w:rPr>
        <w:t xml:space="preserve">with second by </w:t>
      </w:r>
      <w:r w:rsidR="00C32549">
        <w:rPr>
          <w:b/>
          <w:iCs/>
        </w:rPr>
        <w:t xml:space="preserve">Councilor White </w:t>
      </w:r>
      <w:r>
        <w:rPr>
          <w:b/>
          <w:iCs/>
        </w:rPr>
        <w:t xml:space="preserve">           to adjourn. President Trocki, Aye; Vice President Meagher, Aye; Councilor Dickinson, Aye; Councilor White, Aye; Councilor Tighe, Absent.  </w:t>
      </w:r>
    </w:p>
    <w:p w:rsidR="00F264CA" w:rsidRDefault="00F264CA" w:rsidP="00C32549">
      <w:pPr>
        <w:pStyle w:val="Textbody"/>
        <w:spacing w:after="0"/>
      </w:pPr>
    </w:p>
    <w:p w:rsidR="00551FC0" w:rsidRDefault="00DE10FD" w:rsidP="00A94812">
      <w:pPr>
        <w:pStyle w:val="Textbody"/>
        <w:spacing w:after="0"/>
      </w:pPr>
      <w:r>
        <w:t>The Jamestown Town Council adjourned the regular meet</w:t>
      </w:r>
      <w:r w:rsidR="00551FC0">
        <w:t>ing at 7</w:t>
      </w:r>
      <w:r>
        <w:t>:</w:t>
      </w:r>
      <w:r w:rsidR="00551FC0">
        <w:t>4</w:t>
      </w:r>
      <w:r w:rsidR="00085BA3">
        <w:t>6</w:t>
      </w:r>
      <w:r w:rsidR="00551FC0">
        <w:t xml:space="preserve"> p</w:t>
      </w:r>
      <w:r w:rsidR="009358BF">
        <w:t>.</w:t>
      </w:r>
      <w:r w:rsidR="00551FC0">
        <w:t>m</w:t>
      </w:r>
      <w:r w:rsidR="009358BF">
        <w:t>.</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023B18" w:rsidRDefault="00023B18" w:rsidP="00023B18">
      <w:pPr>
        <w:pStyle w:val="Standard"/>
        <w:jc w:val="both"/>
        <w:rPr>
          <w:bCs/>
          <w:iCs/>
        </w:rPr>
      </w:pPr>
    </w:p>
    <w:p w:rsidR="00023B18" w:rsidRDefault="00023B18"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023B18" w:rsidRDefault="00023B18" w:rsidP="00023B18">
      <w:pPr>
        <w:pStyle w:val="Standard"/>
        <w:jc w:val="both"/>
        <w:rPr>
          <w:bCs/>
          <w:iCs/>
        </w:rPr>
      </w:pPr>
      <w:r>
        <w:rPr>
          <w:bCs/>
          <w:iCs/>
        </w:rPr>
        <w:tab/>
      </w:r>
      <w:r>
        <w:rPr>
          <w:bCs/>
          <w:iCs/>
        </w:rPr>
        <w:tab/>
        <w:t>Town Solicitor</w:t>
      </w:r>
    </w:p>
    <w:p w:rsidR="00023B18" w:rsidRDefault="00023B18" w:rsidP="00023B18">
      <w:pPr>
        <w:pStyle w:val="Standard"/>
        <w:jc w:val="both"/>
        <w:rPr>
          <w:bCs/>
          <w:iCs/>
        </w:rPr>
      </w:pPr>
    </w:p>
    <w:p w:rsidR="00023B18" w:rsidRPr="00F264CA" w:rsidRDefault="00023B18" w:rsidP="00F264CA">
      <w:pPr>
        <w:pStyle w:val="Textbody"/>
      </w:pPr>
    </w:p>
    <w:p w:rsidR="0012567A" w:rsidRDefault="0012567A">
      <w:pPr>
        <w:pStyle w:val="Standard"/>
        <w:jc w:val="both"/>
        <w:rPr>
          <w:b/>
          <w:bCs/>
          <w:i/>
          <w:iCs/>
        </w:rPr>
      </w:pPr>
    </w:p>
    <w:sectPr w:rsidR="0012567A" w:rsidSect="006A5370">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3F" w:rsidRDefault="000C023F">
      <w:r>
        <w:separator/>
      </w:r>
    </w:p>
  </w:endnote>
  <w:endnote w:type="continuationSeparator" w:id="0">
    <w:p w:rsidR="000C023F" w:rsidRDefault="000C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3F" w:rsidRPr="008C2D15" w:rsidRDefault="000C023F">
    <w:pPr>
      <w:pStyle w:val="Standard"/>
      <w:rPr>
        <w:sz w:val="20"/>
        <w:szCs w:val="20"/>
      </w:rPr>
    </w:pPr>
    <w:r w:rsidRPr="00D76543">
      <w:rPr>
        <w:sz w:val="20"/>
        <w:szCs w:val="20"/>
      </w:rPr>
      <w:t>Town Council Meeting 07-19-2016</w:t>
    </w:r>
    <w:r w:rsidRPr="00D76543">
      <w:rPr>
        <w:sz w:val="20"/>
        <w:szCs w:val="20"/>
      </w:rPr>
      <w:tab/>
    </w:r>
    <w:r w:rsidRPr="008C2D15">
      <w:rPr>
        <w:sz w:val="20"/>
        <w:szCs w:val="20"/>
      </w:rPr>
      <w:tab/>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F16ED5" w:rsidRPr="008C2D15">
      <w:rPr>
        <w:sz w:val="20"/>
        <w:szCs w:val="20"/>
      </w:rPr>
      <w:fldChar w:fldCharType="begin"/>
    </w:r>
    <w:r w:rsidRPr="008C2D15">
      <w:rPr>
        <w:sz w:val="20"/>
        <w:szCs w:val="20"/>
      </w:rPr>
      <w:instrText xml:space="preserve"> PAGE </w:instrText>
    </w:r>
    <w:r w:rsidR="00F16ED5" w:rsidRPr="008C2D15">
      <w:rPr>
        <w:sz w:val="20"/>
        <w:szCs w:val="20"/>
      </w:rPr>
      <w:fldChar w:fldCharType="separate"/>
    </w:r>
    <w:r w:rsidR="00F64846">
      <w:rPr>
        <w:noProof/>
        <w:sz w:val="20"/>
        <w:szCs w:val="20"/>
      </w:rPr>
      <w:t>13</w:t>
    </w:r>
    <w:r w:rsidR="00F16ED5" w:rsidRPr="008C2D15">
      <w:rPr>
        <w:noProof/>
        <w:sz w:val="20"/>
        <w:szCs w:val="20"/>
      </w:rPr>
      <w:fldChar w:fldCharType="end"/>
    </w:r>
    <w:r w:rsidRPr="008C2D15">
      <w:rPr>
        <w:sz w:val="20"/>
        <w:szCs w:val="20"/>
      </w:rPr>
      <w:t xml:space="preserve"> of </w:t>
    </w:r>
    <w:r w:rsidR="00F16ED5" w:rsidRPr="008C2D15">
      <w:rPr>
        <w:sz w:val="20"/>
        <w:szCs w:val="20"/>
      </w:rPr>
      <w:fldChar w:fldCharType="begin"/>
    </w:r>
    <w:r w:rsidRPr="008C2D15">
      <w:rPr>
        <w:sz w:val="20"/>
        <w:szCs w:val="20"/>
      </w:rPr>
      <w:instrText xml:space="preserve"> NUMPAGES </w:instrText>
    </w:r>
    <w:r w:rsidR="00F16ED5" w:rsidRPr="008C2D15">
      <w:rPr>
        <w:sz w:val="20"/>
        <w:szCs w:val="20"/>
      </w:rPr>
      <w:fldChar w:fldCharType="separate"/>
    </w:r>
    <w:r w:rsidR="00F64846">
      <w:rPr>
        <w:noProof/>
        <w:sz w:val="20"/>
        <w:szCs w:val="20"/>
      </w:rPr>
      <w:t>13</w:t>
    </w:r>
    <w:r w:rsidR="00F16ED5"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3F" w:rsidRDefault="000C023F">
      <w:r>
        <w:rPr>
          <w:color w:val="000000"/>
        </w:rPr>
        <w:separator/>
      </w:r>
    </w:p>
  </w:footnote>
  <w:footnote w:type="continuationSeparator" w:id="0">
    <w:p w:rsidR="000C023F" w:rsidRDefault="000C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ABD47F7C"/>
    <w:name w:val="TownCouncilRegMeet122222"/>
    <w:lvl w:ilvl="0" w:tplc="27A8CD5E">
      <w:start w:val="1"/>
      <w:numFmt w:val="decimal"/>
      <w:pStyle w:val="Heading3"/>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9410FC"/>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5"/>
  </w:num>
  <w:num w:numId="2">
    <w:abstractNumId w:val="57"/>
  </w:num>
  <w:num w:numId="3">
    <w:abstractNumId w:val="14"/>
  </w:num>
  <w:num w:numId="4">
    <w:abstractNumId w:val="54"/>
  </w:num>
  <w:num w:numId="5">
    <w:abstractNumId w:val="16"/>
  </w:num>
  <w:num w:numId="6">
    <w:abstractNumId w:val="45"/>
  </w:num>
  <w:num w:numId="7">
    <w:abstractNumId w:val="7"/>
  </w:num>
  <w:num w:numId="8">
    <w:abstractNumId w:val="27"/>
  </w:num>
  <w:num w:numId="9">
    <w:abstractNumId w:val="39"/>
  </w:num>
  <w:num w:numId="10">
    <w:abstractNumId w:val="15"/>
  </w:num>
  <w:num w:numId="11">
    <w:abstractNumId w:val="48"/>
  </w:num>
  <w:num w:numId="12">
    <w:abstractNumId w:val="11"/>
  </w:num>
  <w:num w:numId="13">
    <w:abstractNumId w:val="36"/>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3"/>
  </w:num>
  <w:num w:numId="29">
    <w:abstractNumId w:val="1"/>
  </w:num>
  <w:num w:numId="30">
    <w:abstractNumId w:val="28"/>
  </w:num>
  <w:num w:numId="31">
    <w:abstractNumId w:val="53"/>
  </w:num>
  <w:num w:numId="32">
    <w:abstractNumId w:val="37"/>
  </w:num>
  <w:num w:numId="33">
    <w:abstractNumId w:val="3"/>
  </w:num>
  <w:num w:numId="34">
    <w:abstractNumId w:val="43"/>
  </w:num>
  <w:num w:numId="35">
    <w:abstractNumId w:val="41"/>
  </w:num>
  <w:num w:numId="36">
    <w:abstractNumId w:val="20"/>
  </w:num>
  <w:num w:numId="37">
    <w:abstractNumId w:val="47"/>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9"/>
  </w:num>
  <w:num w:numId="47">
    <w:abstractNumId w:val="38"/>
  </w:num>
  <w:num w:numId="48">
    <w:abstractNumId w:val="4"/>
  </w:num>
  <w:num w:numId="49">
    <w:abstractNumId w:val="2"/>
  </w:num>
  <w:num w:numId="50">
    <w:abstractNumId w:val="13"/>
  </w:num>
  <w:num w:numId="51">
    <w:abstractNumId w:val="31"/>
  </w:num>
  <w:num w:numId="52">
    <w:abstractNumId w:val="46"/>
  </w:num>
  <w:num w:numId="53">
    <w:abstractNumId w:val="44"/>
  </w:num>
  <w:num w:numId="54">
    <w:abstractNumId w:val="23"/>
  </w:num>
  <w:num w:numId="55">
    <w:abstractNumId w:val="9"/>
  </w:num>
  <w:num w:numId="56">
    <w:abstractNumId w:val="58"/>
    <w:lvlOverride w:ilvl="0">
      <w:startOverride w:val="1"/>
    </w:lvlOverride>
  </w:num>
  <w:num w:numId="57">
    <w:abstractNumId w:val="9"/>
    <w:lvlOverride w:ilvl="0">
      <w:startOverride w:val="1"/>
    </w:lvlOverride>
  </w:num>
  <w:num w:numId="58">
    <w:abstractNumId w:val="58"/>
    <w:lvlOverride w:ilvl="0">
      <w:startOverride w:val="1"/>
    </w:lvlOverride>
  </w:num>
  <w:num w:numId="59">
    <w:abstractNumId w:val="58"/>
    <w:lvlOverride w:ilvl="0">
      <w:startOverride w:val="1"/>
    </w:lvlOverride>
  </w:num>
  <w:num w:numId="60">
    <w:abstractNumId w:val="9"/>
    <w:lvlOverride w:ilvl="0">
      <w:startOverride w:val="1"/>
    </w:lvlOverride>
  </w:num>
  <w:num w:numId="61">
    <w:abstractNumId w:val="58"/>
    <w:lvlOverride w:ilvl="0">
      <w:startOverride w:val="1"/>
    </w:lvlOverride>
  </w:num>
  <w:num w:numId="62">
    <w:abstractNumId w:val="9"/>
    <w:lvlOverride w:ilvl="0">
      <w:startOverride w:val="1"/>
    </w:lvlOverride>
  </w:num>
  <w:num w:numId="63">
    <w:abstractNumId w:val="5"/>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58"/>
    <w:lvlOverride w:ilvl="0">
      <w:startOverride w:val="1"/>
    </w:lvlOverride>
  </w:num>
  <w:num w:numId="68">
    <w:abstractNumId w:val="58"/>
    <w:lvlOverride w:ilvl="0">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9"/>
    <w:lvlOverride w:ilvl="0">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num>
  <w:num w:numId="76">
    <w:abstractNumId w:val="9"/>
    <w:lvlOverride w:ilvl="0">
      <w:startOverride w:val="1"/>
    </w:lvlOverride>
  </w:num>
  <w:num w:numId="77">
    <w:abstractNumId w:val="58"/>
    <w:lvlOverride w:ilvl="0">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ocumentProtection w:edit="readOnly" w:enforcement="0"/>
  <w:defaultTabStop w:val="720"/>
  <w:autoHyphenation/>
  <w:characterSpacingControl w:val="doNotCompress"/>
  <w:hdrShapeDefaults>
    <o:shapedefaults v:ext="edit" spidmax="59393"/>
  </w:hdrShapeDefaults>
  <w:footnotePr>
    <w:footnote w:id="-1"/>
    <w:footnote w:id="0"/>
  </w:footnotePr>
  <w:endnotePr>
    <w:endnote w:id="-1"/>
    <w:endnote w:id="0"/>
  </w:endnotePr>
  <w:compat/>
  <w:rsids>
    <w:rsidRoot w:val="00CD6DD2"/>
    <w:rsid w:val="00003054"/>
    <w:rsid w:val="00003879"/>
    <w:rsid w:val="00010CA5"/>
    <w:rsid w:val="000114DB"/>
    <w:rsid w:val="00023B18"/>
    <w:rsid w:val="00027A1F"/>
    <w:rsid w:val="0004640C"/>
    <w:rsid w:val="000519F0"/>
    <w:rsid w:val="000617A4"/>
    <w:rsid w:val="000734E5"/>
    <w:rsid w:val="00085015"/>
    <w:rsid w:val="00085BA3"/>
    <w:rsid w:val="000A0265"/>
    <w:rsid w:val="000A43B1"/>
    <w:rsid w:val="000A568D"/>
    <w:rsid w:val="000B20E5"/>
    <w:rsid w:val="000B26B0"/>
    <w:rsid w:val="000B3ED8"/>
    <w:rsid w:val="000C023F"/>
    <w:rsid w:val="000C23D9"/>
    <w:rsid w:val="000D1132"/>
    <w:rsid w:val="000D2820"/>
    <w:rsid w:val="000D430C"/>
    <w:rsid w:val="000E269A"/>
    <w:rsid w:val="000E2CF9"/>
    <w:rsid w:val="000E4769"/>
    <w:rsid w:val="000E5870"/>
    <w:rsid w:val="000E6196"/>
    <w:rsid w:val="000E755B"/>
    <w:rsid w:val="000F3C74"/>
    <w:rsid w:val="000F41A0"/>
    <w:rsid w:val="000F6A4B"/>
    <w:rsid w:val="0010090E"/>
    <w:rsid w:val="00105064"/>
    <w:rsid w:val="00105F44"/>
    <w:rsid w:val="00106C50"/>
    <w:rsid w:val="00107289"/>
    <w:rsid w:val="00110384"/>
    <w:rsid w:val="00114EC6"/>
    <w:rsid w:val="00115853"/>
    <w:rsid w:val="00120724"/>
    <w:rsid w:val="0012218F"/>
    <w:rsid w:val="00122BF5"/>
    <w:rsid w:val="00123769"/>
    <w:rsid w:val="0012567A"/>
    <w:rsid w:val="001309A1"/>
    <w:rsid w:val="00131DB4"/>
    <w:rsid w:val="00134D31"/>
    <w:rsid w:val="0014248C"/>
    <w:rsid w:val="00142DD7"/>
    <w:rsid w:val="00151FAD"/>
    <w:rsid w:val="00154D86"/>
    <w:rsid w:val="00163B23"/>
    <w:rsid w:val="00164CD3"/>
    <w:rsid w:val="00166845"/>
    <w:rsid w:val="0018230E"/>
    <w:rsid w:val="0018242C"/>
    <w:rsid w:val="00183F2C"/>
    <w:rsid w:val="00186A2A"/>
    <w:rsid w:val="001A19C6"/>
    <w:rsid w:val="001A19EC"/>
    <w:rsid w:val="001A26F9"/>
    <w:rsid w:val="001B32FD"/>
    <w:rsid w:val="001B5DCC"/>
    <w:rsid w:val="001C5355"/>
    <w:rsid w:val="001D6449"/>
    <w:rsid w:val="001E0453"/>
    <w:rsid w:val="001E1CC3"/>
    <w:rsid w:val="001E40AC"/>
    <w:rsid w:val="001E77E0"/>
    <w:rsid w:val="001F1F8A"/>
    <w:rsid w:val="001F407C"/>
    <w:rsid w:val="001F7EF6"/>
    <w:rsid w:val="00220BC4"/>
    <w:rsid w:val="00221E79"/>
    <w:rsid w:val="00236213"/>
    <w:rsid w:val="0024381E"/>
    <w:rsid w:val="00246075"/>
    <w:rsid w:val="002460AD"/>
    <w:rsid w:val="0024762E"/>
    <w:rsid w:val="00251338"/>
    <w:rsid w:val="002517EB"/>
    <w:rsid w:val="0025219D"/>
    <w:rsid w:val="00253510"/>
    <w:rsid w:val="00256867"/>
    <w:rsid w:val="0025711A"/>
    <w:rsid w:val="0026088C"/>
    <w:rsid w:val="002621E4"/>
    <w:rsid w:val="00266773"/>
    <w:rsid w:val="00272017"/>
    <w:rsid w:val="00272DBA"/>
    <w:rsid w:val="0027741C"/>
    <w:rsid w:val="0028145B"/>
    <w:rsid w:val="00282686"/>
    <w:rsid w:val="00283618"/>
    <w:rsid w:val="00294279"/>
    <w:rsid w:val="00296FBF"/>
    <w:rsid w:val="002A23D6"/>
    <w:rsid w:val="002A38E5"/>
    <w:rsid w:val="002A542D"/>
    <w:rsid w:val="002A6395"/>
    <w:rsid w:val="002A7F26"/>
    <w:rsid w:val="002C341E"/>
    <w:rsid w:val="002C5B48"/>
    <w:rsid w:val="002C71A5"/>
    <w:rsid w:val="002C778D"/>
    <w:rsid w:val="002D0C99"/>
    <w:rsid w:val="002E01F1"/>
    <w:rsid w:val="002E0524"/>
    <w:rsid w:val="002E6264"/>
    <w:rsid w:val="002E72E5"/>
    <w:rsid w:val="002F26B4"/>
    <w:rsid w:val="002F3BA5"/>
    <w:rsid w:val="0030127D"/>
    <w:rsid w:val="00311608"/>
    <w:rsid w:val="003160CC"/>
    <w:rsid w:val="00324AE1"/>
    <w:rsid w:val="00325AB9"/>
    <w:rsid w:val="00333F1B"/>
    <w:rsid w:val="00334925"/>
    <w:rsid w:val="00335C49"/>
    <w:rsid w:val="00345767"/>
    <w:rsid w:val="00355E1E"/>
    <w:rsid w:val="003561CB"/>
    <w:rsid w:val="0037225D"/>
    <w:rsid w:val="003731A6"/>
    <w:rsid w:val="00377AB3"/>
    <w:rsid w:val="00386603"/>
    <w:rsid w:val="00390648"/>
    <w:rsid w:val="00397B36"/>
    <w:rsid w:val="003A0B72"/>
    <w:rsid w:val="003B2DC3"/>
    <w:rsid w:val="003C2DA8"/>
    <w:rsid w:val="003D2473"/>
    <w:rsid w:val="003D568C"/>
    <w:rsid w:val="003D6FCB"/>
    <w:rsid w:val="003E0D85"/>
    <w:rsid w:val="003E36FB"/>
    <w:rsid w:val="003E3D29"/>
    <w:rsid w:val="003E58CF"/>
    <w:rsid w:val="003F1245"/>
    <w:rsid w:val="003F6DAC"/>
    <w:rsid w:val="00404A78"/>
    <w:rsid w:val="004363C2"/>
    <w:rsid w:val="00443F12"/>
    <w:rsid w:val="00444045"/>
    <w:rsid w:val="00451D15"/>
    <w:rsid w:val="0045308D"/>
    <w:rsid w:val="00461E8B"/>
    <w:rsid w:val="00463685"/>
    <w:rsid w:val="00465B0B"/>
    <w:rsid w:val="00465D2E"/>
    <w:rsid w:val="00470C6E"/>
    <w:rsid w:val="004748B4"/>
    <w:rsid w:val="00481AAB"/>
    <w:rsid w:val="00484F85"/>
    <w:rsid w:val="004853A5"/>
    <w:rsid w:val="0049248D"/>
    <w:rsid w:val="00492DD5"/>
    <w:rsid w:val="004942EA"/>
    <w:rsid w:val="004952F5"/>
    <w:rsid w:val="004A2CAD"/>
    <w:rsid w:val="004A5D69"/>
    <w:rsid w:val="004A7401"/>
    <w:rsid w:val="004C3485"/>
    <w:rsid w:val="004D5CC3"/>
    <w:rsid w:val="004F13F6"/>
    <w:rsid w:val="00500863"/>
    <w:rsid w:val="0050359B"/>
    <w:rsid w:val="00504187"/>
    <w:rsid w:val="00506FD7"/>
    <w:rsid w:val="00510D33"/>
    <w:rsid w:val="00517A50"/>
    <w:rsid w:val="00521035"/>
    <w:rsid w:val="00524C4C"/>
    <w:rsid w:val="0052538E"/>
    <w:rsid w:val="00533A0C"/>
    <w:rsid w:val="00533E15"/>
    <w:rsid w:val="00541658"/>
    <w:rsid w:val="00547C75"/>
    <w:rsid w:val="00551FC0"/>
    <w:rsid w:val="005560B6"/>
    <w:rsid w:val="0056071E"/>
    <w:rsid w:val="00581457"/>
    <w:rsid w:val="005821D5"/>
    <w:rsid w:val="00584E3D"/>
    <w:rsid w:val="005914F7"/>
    <w:rsid w:val="00597558"/>
    <w:rsid w:val="005A4316"/>
    <w:rsid w:val="005A44E2"/>
    <w:rsid w:val="005A614D"/>
    <w:rsid w:val="005D1208"/>
    <w:rsid w:val="005D488E"/>
    <w:rsid w:val="005D5AD4"/>
    <w:rsid w:val="005E670F"/>
    <w:rsid w:val="0060232D"/>
    <w:rsid w:val="006039BA"/>
    <w:rsid w:val="00606034"/>
    <w:rsid w:val="00607679"/>
    <w:rsid w:val="00607E8A"/>
    <w:rsid w:val="00611356"/>
    <w:rsid w:val="00621D75"/>
    <w:rsid w:val="0062627E"/>
    <w:rsid w:val="0063026C"/>
    <w:rsid w:val="00631CAE"/>
    <w:rsid w:val="00631E3C"/>
    <w:rsid w:val="00641225"/>
    <w:rsid w:val="006425C5"/>
    <w:rsid w:val="00646C2C"/>
    <w:rsid w:val="00647A69"/>
    <w:rsid w:val="0066302F"/>
    <w:rsid w:val="006724FB"/>
    <w:rsid w:val="0067622F"/>
    <w:rsid w:val="00680893"/>
    <w:rsid w:val="00682110"/>
    <w:rsid w:val="0069181F"/>
    <w:rsid w:val="0069305C"/>
    <w:rsid w:val="00694DDB"/>
    <w:rsid w:val="006A5370"/>
    <w:rsid w:val="006A5A11"/>
    <w:rsid w:val="006B0163"/>
    <w:rsid w:val="006B5C77"/>
    <w:rsid w:val="006C04C1"/>
    <w:rsid w:val="006D3493"/>
    <w:rsid w:val="006D481C"/>
    <w:rsid w:val="006E4B7C"/>
    <w:rsid w:val="006F28CD"/>
    <w:rsid w:val="006F4A9E"/>
    <w:rsid w:val="0070469C"/>
    <w:rsid w:val="007062BB"/>
    <w:rsid w:val="00712C8B"/>
    <w:rsid w:val="007158C2"/>
    <w:rsid w:val="007247A9"/>
    <w:rsid w:val="007307D5"/>
    <w:rsid w:val="00731B73"/>
    <w:rsid w:val="00731C9F"/>
    <w:rsid w:val="0073654B"/>
    <w:rsid w:val="00743031"/>
    <w:rsid w:val="00743AAD"/>
    <w:rsid w:val="007441B6"/>
    <w:rsid w:val="007463ED"/>
    <w:rsid w:val="00752054"/>
    <w:rsid w:val="007620A2"/>
    <w:rsid w:val="00770728"/>
    <w:rsid w:val="00777667"/>
    <w:rsid w:val="007831EF"/>
    <w:rsid w:val="007876C7"/>
    <w:rsid w:val="00790CFD"/>
    <w:rsid w:val="007A50C0"/>
    <w:rsid w:val="007B518B"/>
    <w:rsid w:val="007C3AF6"/>
    <w:rsid w:val="007D2978"/>
    <w:rsid w:val="007E654E"/>
    <w:rsid w:val="007F41DD"/>
    <w:rsid w:val="0080765B"/>
    <w:rsid w:val="00807C6C"/>
    <w:rsid w:val="00840B4A"/>
    <w:rsid w:val="00846127"/>
    <w:rsid w:val="0084643C"/>
    <w:rsid w:val="00856B49"/>
    <w:rsid w:val="00857F67"/>
    <w:rsid w:val="00860064"/>
    <w:rsid w:val="0086031D"/>
    <w:rsid w:val="008609C2"/>
    <w:rsid w:val="00861546"/>
    <w:rsid w:val="00875FEE"/>
    <w:rsid w:val="00880443"/>
    <w:rsid w:val="00882C13"/>
    <w:rsid w:val="008854E4"/>
    <w:rsid w:val="00886D7F"/>
    <w:rsid w:val="0088711E"/>
    <w:rsid w:val="0088785E"/>
    <w:rsid w:val="00891F79"/>
    <w:rsid w:val="0089261E"/>
    <w:rsid w:val="00896B36"/>
    <w:rsid w:val="008C20F5"/>
    <w:rsid w:val="008C2D15"/>
    <w:rsid w:val="008C33EF"/>
    <w:rsid w:val="008C5C4E"/>
    <w:rsid w:val="008D3E14"/>
    <w:rsid w:val="008E0718"/>
    <w:rsid w:val="008F017D"/>
    <w:rsid w:val="008F2636"/>
    <w:rsid w:val="00911936"/>
    <w:rsid w:val="00912F3B"/>
    <w:rsid w:val="00916802"/>
    <w:rsid w:val="00916D33"/>
    <w:rsid w:val="00917CA2"/>
    <w:rsid w:val="00920747"/>
    <w:rsid w:val="009215FF"/>
    <w:rsid w:val="0092429A"/>
    <w:rsid w:val="00925FB0"/>
    <w:rsid w:val="00927264"/>
    <w:rsid w:val="00934C0F"/>
    <w:rsid w:val="009358BF"/>
    <w:rsid w:val="00935B0C"/>
    <w:rsid w:val="009407F6"/>
    <w:rsid w:val="009433F6"/>
    <w:rsid w:val="00950E9F"/>
    <w:rsid w:val="00951067"/>
    <w:rsid w:val="00955BC2"/>
    <w:rsid w:val="00962335"/>
    <w:rsid w:val="009634E9"/>
    <w:rsid w:val="00965997"/>
    <w:rsid w:val="00971C86"/>
    <w:rsid w:val="009774BF"/>
    <w:rsid w:val="0098263E"/>
    <w:rsid w:val="009840B4"/>
    <w:rsid w:val="00984241"/>
    <w:rsid w:val="00987945"/>
    <w:rsid w:val="00992258"/>
    <w:rsid w:val="00992EF4"/>
    <w:rsid w:val="009937FF"/>
    <w:rsid w:val="009A06B7"/>
    <w:rsid w:val="009A5015"/>
    <w:rsid w:val="009C5BF8"/>
    <w:rsid w:val="009D4DD0"/>
    <w:rsid w:val="009D6498"/>
    <w:rsid w:val="009F3A5E"/>
    <w:rsid w:val="009F6EC2"/>
    <w:rsid w:val="009F7139"/>
    <w:rsid w:val="00A0665F"/>
    <w:rsid w:val="00A143FF"/>
    <w:rsid w:val="00A1497D"/>
    <w:rsid w:val="00A15649"/>
    <w:rsid w:val="00A17972"/>
    <w:rsid w:val="00A211A3"/>
    <w:rsid w:val="00A220F2"/>
    <w:rsid w:val="00A2757A"/>
    <w:rsid w:val="00A34D63"/>
    <w:rsid w:val="00A35EE9"/>
    <w:rsid w:val="00A40306"/>
    <w:rsid w:val="00A430D4"/>
    <w:rsid w:val="00A508D4"/>
    <w:rsid w:val="00A60C5E"/>
    <w:rsid w:val="00A65556"/>
    <w:rsid w:val="00A66655"/>
    <w:rsid w:val="00A70659"/>
    <w:rsid w:val="00A77AEA"/>
    <w:rsid w:val="00A83AE1"/>
    <w:rsid w:val="00A94812"/>
    <w:rsid w:val="00A94BAA"/>
    <w:rsid w:val="00AA70FB"/>
    <w:rsid w:val="00AB1F41"/>
    <w:rsid w:val="00AB2FBB"/>
    <w:rsid w:val="00AB7D4E"/>
    <w:rsid w:val="00AC16D0"/>
    <w:rsid w:val="00AC3E79"/>
    <w:rsid w:val="00AD1F31"/>
    <w:rsid w:val="00AD4DB5"/>
    <w:rsid w:val="00AD5788"/>
    <w:rsid w:val="00AE2E9A"/>
    <w:rsid w:val="00AE394A"/>
    <w:rsid w:val="00AE491B"/>
    <w:rsid w:val="00AE71B3"/>
    <w:rsid w:val="00AF6B9D"/>
    <w:rsid w:val="00B01431"/>
    <w:rsid w:val="00B01AD5"/>
    <w:rsid w:val="00B06CED"/>
    <w:rsid w:val="00B121CE"/>
    <w:rsid w:val="00B12DD7"/>
    <w:rsid w:val="00B13587"/>
    <w:rsid w:val="00B14536"/>
    <w:rsid w:val="00B17DD5"/>
    <w:rsid w:val="00B30A1A"/>
    <w:rsid w:val="00B36B02"/>
    <w:rsid w:val="00B37A46"/>
    <w:rsid w:val="00B40E2C"/>
    <w:rsid w:val="00B504CB"/>
    <w:rsid w:val="00B53ECD"/>
    <w:rsid w:val="00B60A16"/>
    <w:rsid w:val="00B675C4"/>
    <w:rsid w:val="00B76B4B"/>
    <w:rsid w:val="00B840AF"/>
    <w:rsid w:val="00B84621"/>
    <w:rsid w:val="00B9305D"/>
    <w:rsid w:val="00B97635"/>
    <w:rsid w:val="00BA525F"/>
    <w:rsid w:val="00BB3E41"/>
    <w:rsid w:val="00BB4F6C"/>
    <w:rsid w:val="00BC1BE1"/>
    <w:rsid w:val="00BC3D77"/>
    <w:rsid w:val="00BD12FB"/>
    <w:rsid w:val="00BD4E34"/>
    <w:rsid w:val="00BE5224"/>
    <w:rsid w:val="00BE64B5"/>
    <w:rsid w:val="00BE6A9B"/>
    <w:rsid w:val="00BE6BB2"/>
    <w:rsid w:val="00BE7043"/>
    <w:rsid w:val="00BF43D1"/>
    <w:rsid w:val="00C00B02"/>
    <w:rsid w:val="00C1338A"/>
    <w:rsid w:val="00C23FCC"/>
    <w:rsid w:val="00C27EDC"/>
    <w:rsid w:val="00C32549"/>
    <w:rsid w:val="00C3583A"/>
    <w:rsid w:val="00C4135E"/>
    <w:rsid w:val="00C42199"/>
    <w:rsid w:val="00C5424B"/>
    <w:rsid w:val="00C57080"/>
    <w:rsid w:val="00C6095A"/>
    <w:rsid w:val="00C626A0"/>
    <w:rsid w:val="00C6313A"/>
    <w:rsid w:val="00C73BE1"/>
    <w:rsid w:val="00C73CA8"/>
    <w:rsid w:val="00C74A94"/>
    <w:rsid w:val="00C76AF9"/>
    <w:rsid w:val="00C82C36"/>
    <w:rsid w:val="00C84FF7"/>
    <w:rsid w:val="00C85287"/>
    <w:rsid w:val="00C90688"/>
    <w:rsid w:val="00C91D57"/>
    <w:rsid w:val="00C97CBA"/>
    <w:rsid w:val="00CA5896"/>
    <w:rsid w:val="00CA6D4F"/>
    <w:rsid w:val="00CB0E1C"/>
    <w:rsid w:val="00CC46CA"/>
    <w:rsid w:val="00CD0886"/>
    <w:rsid w:val="00CD5226"/>
    <w:rsid w:val="00CD6DD2"/>
    <w:rsid w:val="00CD745C"/>
    <w:rsid w:val="00CF1F0E"/>
    <w:rsid w:val="00D016A1"/>
    <w:rsid w:val="00D03D7B"/>
    <w:rsid w:val="00D06926"/>
    <w:rsid w:val="00D07527"/>
    <w:rsid w:val="00D11EC0"/>
    <w:rsid w:val="00D132C9"/>
    <w:rsid w:val="00D155E7"/>
    <w:rsid w:val="00D22A7D"/>
    <w:rsid w:val="00D23AEE"/>
    <w:rsid w:val="00D23DC6"/>
    <w:rsid w:val="00D23F5A"/>
    <w:rsid w:val="00D27880"/>
    <w:rsid w:val="00D31937"/>
    <w:rsid w:val="00D33D84"/>
    <w:rsid w:val="00D43113"/>
    <w:rsid w:val="00D4546F"/>
    <w:rsid w:val="00D45A72"/>
    <w:rsid w:val="00D465CC"/>
    <w:rsid w:val="00D465CF"/>
    <w:rsid w:val="00D543A8"/>
    <w:rsid w:val="00D607C6"/>
    <w:rsid w:val="00D611F2"/>
    <w:rsid w:val="00D621B8"/>
    <w:rsid w:val="00D751DA"/>
    <w:rsid w:val="00D7583B"/>
    <w:rsid w:val="00D76543"/>
    <w:rsid w:val="00D7743E"/>
    <w:rsid w:val="00D84523"/>
    <w:rsid w:val="00D84A69"/>
    <w:rsid w:val="00D856E5"/>
    <w:rsid w:val="00D87AE1"/>
    <w:rsid w:val="00D93BCB"/>
    <w:rsid w:val="00D96B85"/>
    <w:rsid w:val="00DA0E33"/>
    <w:rsid w:val="00DA0EF9"/>
    <w:rsid w:val="00DA343C"/>
    <w:rsid w:val="00DA4A1C"/>
    <w:rsid w:val="00DC6FDE"/>
    <w:rsid w:val="00DC74DD"/>
    <w:rsid w:val="00DC79FB"/>
    <w:rsid w:val="00DD10D2"/>
    <w:rsid w:val="00DD4B78"/>
    <w:rsid w:val="00DD76A4"/>
    <w:rsid w:val="00DE10FD"/>
    <w:rsid w:val="00DF331A"/>
    <w:rsid w:val="00DF3679"/>
    <w:rsid w:val="00DF4458"/>
    <w:rsid w:val="00DF70BE"/>
    <w:rsid w:val="00DF7370"/>
    <w:rsid w:val="00DF7B8E"/>
    <w:rsid w:val="00E24803"/>
    <w:rsid w:val="00E2482A"/>
    <w:rsid w:val="00E25F3A"/>
    <w:rsid w:val="00E26D92"/>
    <w:rsid w:val="00E3145F"/>
    <w:rsid w:val="00E3203F"/>
    <w:rsid w:val="00E37C8F"/>
    <w:rsid w:val="00E4334A"/>
    <w:rsid w:val="00E46D08"/>
    <w:rsid w:val="00E54D68"/>
    <w:rsid w:val="00E61217"/>
    <w:rsid w:val="00E6694A"/>
    <w:rsid w:val="00E708CD"/>
    <w:rsid w:val="00E74A25"/>
    <w:rsid w:val="00E75269"/>
    <w:rsid w:val="00E75D75"/>
    <w:rsid w:val="00E82398"/>
    <w:rsid w:val="00E87F80"/>
    <w:rsid w:val="00E93EF8"/>
    <w:rsid w:val="00E94E86"/>
    <w:rsid w:val="00E96A4D"/>
    <w:rsid w:val="00EA1AF0"/>
    <w:rsid w:val="00EB4EA9"/>
    <w:rsid w:val="00EB7E0E"/>
    <w:rsid w:val="00EC1455"/>
    <w:rsid w:val="00EC2E1E"/>
    <w:rsid w:val="00EC5387"/>
    <w:rsid w:val="00ED2B8E"/>
    <w:rsid w:val="00EE0014"/>
    <w:rsid w:val="00EE689F"/>
    <w:rsid w:val="00EE78E3"/>
    <w:rsid w:val="00EE7D21"/>
    <w:rsid w:val="00EF4D40"/>
    <w:rsid w:val="00EF5A43"/>
    <w:rsid w:val="00EF72D9"/>
    <w:rsid w:val="00F025F2"/>
    <w:rsid w:val="00F16713"/>
    <w:rsid w:val="00F16ED5"/>
    <w:rsid w:val="00F20D5F"/>
    <w:rsid w:val="00F238B9"/>
    <w:rsid w:val="00F23B87"/>
    <w:rsid w:val="00F24266"/>
    <w:rsid w:val="00F264CA"/>
    <w:rsid w:val="00F404D4"/>
    <w:rsid w:val="00F4563E"/>
    <w:rsid w:val="00F47028"/>
    <w:rsid w:val="00F542A4"/>
    <w:rsid w:val="00F552F9"/>
    <w:rsid w:val="00F64846"/>
    <w:rsid w:val="00F726DC"/>
    <w:rsid w:val="00F72E7F"/>
    <w:rsid w:val="00F753FE"/>
    <w:rsid w:val="00F76DE4"/>
    <w:rsid w:val="00F83F31"/>
    <w:rsid w:val="00F842B5"/>
    <w:rsid w:val="00F84F58"/>
    <w:rsid w:val="00F956F6"/>
    <w:rsid w:val="00FA122B"/>
    <w:rsid w:val="00FA40EE"/>
    <w:rsid w:val="00FA753E"/>
    <w:rsid w:val="00FA7CA2"/>
    <w:rsid w:val="00FB4C75"/>
    <w:rsid w:val="00FC564C"/>
    <w:rsid w:val="00FD459F"/>
    <w:rsid w:val="00FE22FF"/>
    <w:rsid w:val="00FE23CA"/>
    <w:rsid w:val="00FE4C0C"/>
    <w:rsid w:val="00FE640B"/>
    <w:rsid w:val="00FF20C4"/>
    <w:rsid w:val="00FF6028"/>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4"/>
      </w:numPr>
      <w:outlineLvl w:val="0"/>
    </w:pPr>
    <w:rPr>
      <w:b/>
      <w:bCs/>
    </w:rPr>
  </w:style>
  <w:style w:type="paragraph" w:styleId="Heading2">
    <w:name w:val="heading 2"/>
    <w:basedOn w:val="Standard"/>
    <w:next w:val="Textbody"/>
    <w:qFormat/>
    <w:rsid w:val="00294279"/>
    <w:pPr>
      <w:keepNext/>
      <w:numPr>
        <w:numId w:val="71"/>
      </w:numPr>
      <w:outlineLvl w:val="1"/>
    </w:pPr>
  </w:style>
  <w:style w:type="paragraph" w:styleId="Heading3">
    <w:name w:val="heading 3"/>
    <w:basedOn w:val="Standard"/>
    <w:next w:val="Textbody"/>
    <w:qFormat/>
    <w:rsid w:val="00294279"/>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4"/>
      </w:numPr>
      <w:outlineLvl w:val="3"/>
    </w:pPr>
  </w:style>
  <w:style w:type="paragraph" w:styleId="Heading5">
    <w:name w:val="heading 5"/>
    <w:basedOn w:val="Standard"/>
    <w:next w:val="Textbody"/>
    <w:qFormat/>
    <w:rsid w:val="003E36FB"/>
    <w:pPr>
      <w:keepNext/>
      <w:widowControl w:val="0"/>
      <w:numPr>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4"/>
      </w:numPr>
      <w:outlineLvl w:val="5"/>
    </w:pPr>
    <w:rPr>
      <w:sz w:val="28"/>
    </w:rPr>
  </w:style>
  <w:style w:type="paragraph" w:styleId="Heading7">
    <w:name w:val="heading 7"/>
    <w:basedOn w:val="Standard"/>
    <w:next w:val="Textbody"/>
    <w:rsid w:val="001B32FD"/>
    <w:pPr>
      <w:keepNext/>
      <w:numPr>
        <w:ilvl w:val="6"/>
        <w:numId w:val="54"/>
      </w:numPr>
      <w:jc w:val="center"/>
      <w:outlineLvl w:val="6"/>
    </w:pPr>
    <w:rPr>
      <w:b/>
      <w:bCs/>
      <w:sz w:val="28"/>
    </w:rPr>
  </w:style>
  <w:style w:type="paragraph" w:styleId="Heading8">
    <w:name w:val="heading 8"/>
    <w:basedOn w:val="Standard"/>
    <w:next w:val="Textbody"/>
    <w:rsid w:val="001B32FD"/>
    <w:pPr>
      <w:keepNext/>
      <w:numPr>
        <w:ilvl w:val="7"/>
        <w:numId w:val="54"/>
      </w:numPr>
      <w:tabs>
        <w:tab w:val="left" w:pos="1440"/>
      </w:tabs>
      <w:outlineLvl w:val="7"/>
    </w:pPr>
    <w:rPr>
      <w:b/>
      <w:bCs/>
    </w:rPr>
  </w:style>
  <w:style w:type="paragraph" w:styleId="Heading9">
    <w:name w:val="heading 9"/>
    <w:basedOn w:val="Standard"/>
    <w:next w:val="Textbody"/>
    <w:rsid w:val="001B32FD"/>
    <w:pPr>
      <w:keepNext/>
      <w:numPr>
        <w:ilvl w:val="8"/>
        <w:numId w:val="54"/>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1846-1355-40FC-ACEA-197AB676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29349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3</cp:revision>
  <cp:lastPrinted>2016-07-25T20:24:00Z</cp:lastPrinted>
  <dcterms:created xsi:type="dcterms:W3CDTF">2016-07-21T20:15:00Z</dcterms:created>
  <dcterms:modified xsi:type="dcterms:W3CDTF">2016-07-25T20:29:00Z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