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4B" w:rsidRDefault="0088785E" w:rsidP="0088785E">
      <w:pPr>
        <w:pStyle w:val="Heading1"/>
        <w:numPr>
          <w:ilvl w:val="0"/>
          <w:numId w:val="0"/>
        </w:numPr>
        <w:jc w:val="center"/>
      </w:pPr>
      <w:r>
        <w:t>TOWN COUNCIL MEETING</w:t>
      </w:r>
    </w:p>
    <w:p w:rsidR="0088785E" w:rsidRPr="0088785E" w:rsidRDefault="005D5D4C" w:rsidP="006A5370">
      <w:pPr>
        <w:pStyle w:val="Textbody"/>
        <w:spacing w:after="0"/>
        <w:jc w:val="center"/>
        <w:rPr>
          <w:b/>
        </w:rPr>
      </w:pPr>
      <w:r>
        <w:rPr>
          <w:b/>
        </w:rPr>
        <w:t>September 6, 201</w:t>
      </w:r>
      <w:r w:rsidR="00D12F7B">
        <w:rPr>
          <w:b/>
        </w:rPr>
        <w:t>6</w:t>
      </w:r>
    </w:p>
    <w:p w:rsidR="00660C13" w:rsidRDefault="00660C13">
      <w:pPr>
        <w:pStyle w:val="Standard"/>
        <w:keepNext/>
        <w:tabs>
          <w:tab w:val="left" w:pos="720"/>
        </w:tabs>
        <w:ind w:right="-360"/>
        <w:jc w:val="both"/>
        <w:outlineLvl w:val="7"/>
        <w:rPr>
          <w:b/>
          <w:bCs/>
        </w:rPr>
      </w:pPr>
    </w:p>
    <w:p w:rsidR="002C71A5" w:rsidRDefault="000F6A4B" w:rsidP="0088785E">
      <w:pPr>
        <w:pStyle w:val="Heading1"/>
        <w:ind w:hanging="720"/>
        <w:jc w:val="center"/>
      </w:pPr>
      <w:r w:rsidRPr="007620A2">
        <w:t>ROLL CALL</w:t>
      </w:r>
    </w:p>
    <w:p w:rsidR="0088785E" w:rsidRDefault="0088785E" w:rsidP="0088785E">
      <w:pPr>
        <w:pStyle w:val="ListParagraph"/>
        <w:ind w:hanging="720"/>
        <w:jc w:val="both"/>
      </w:pPr>
    </w:p>
    <w:p w:rsidR="0088785E" w:rsidRPr="001C369F" w:rsidRDefault="0088785E" w:rsidP="0088785E">
      <w:pPr>
        <w:pStyle w:val="ListParagraph"/>
        <w:ind w:hanging="720"/>
        <w:jc w:val="both"/>
      </w:pPr>
      <w:r w:rsidRPr="001C369F">
        <w:t>Town Council Members present:</w:t>
      </w:r>
    </w:p>
    <w:p w:rsidR="0088785E" w:rsidRPr="001C369F" w:rsidRDefault="0088785E" w:rsidP="0088785E">
      <w:pPr>
        <w:pStyle w:val="ListParagraph"/>
        <w:ind w:hanging="720"/>
        <w:jc w:val="center"/>
      </w:pPr>
      <w:r w:rsidRPr="001C369F">
        <w:t>Kristine S. Trocki, President</w:t>
      </w:r>
    </w:p>
    <w:p w:rsidR="0088785E" w:rsidRDefault="0088785E" w:rsidP="0088785E">
      <w:pPr>
        <w:pStyle w:val="ListParagraph"/>
        <w:ind w:hanging="720"/>
        <w:jc w:val="center"/>
      </w:pPr>
      <w:r w:rsidRPr="001C369F">
        <w:t>Mary E. Meagher, Vice President</w:t>
      </w:r>
    </w:p>
    <w:p w:rsidR="0088785E" w:rsidRPr="001C369F" w:rsidRDefault="0088785E" w:rsidP="0088785E">
      <w:pPr>
        <w:pStyle w:val="ListParagraph"/>
        <w:ind w:hanging="720"/>
        <w:jc w:val="center"/>
      </w:pPr>
      <w:r>
        <w:t>Blake A. Dickinson</w:t>
      </w:r>
    </w:p>
    <w:p w:rsidR="0088785E" w:rsidRDefault="0088785E" w:rsidP="0088785E">
      <w:pPr>
        <w:pStyle w:val="ListParagraph"/>
        <w:ind w:hanging="720"/>
        <w:jc w:val="center"/>
      </w:pPr>
      <w:r w:rsidRPr="001C369F">
        <w:t>Michael G. White</w:t>
      </w:r>
    </w:p>
    <w:p w:rsidR="008A3AFC" w:rsidRDefault="008A3AFC" w:rsidP="008A3AFC">
      <w:pPr>
        <w:pStyle w:val="ListParagraph"/>
        <w:ind w:hanging="720"/>
        <w:jc w:val="center"/>
      </w:pPr>
      <w:r w:rsidRPr="001C369F">
        <w:t>Thomas P. Tighe</w:t>
      </w:r>
    </w:p>
    <w:p w:rsidR="008A3AFC" w:rsidRPr="001C369F" w:rsidRDefault="008A3AFC" w:rsidP="0088785E">
      <w:pPr>
        <w:pStyle w:val="ListParagraph"/>
        <w:ind w:hanging="720"/>
        <w:jc w:val="center"/>
      </w:pPr>
    </w:p>
    <w:p w:rsidR="0088785E" w:rsidRDefault="0088785E" w:rsidP="0088785E">
      <w:pPr>
        <w:pStyle w:val="ListParagraph"/>
        <w:ind w:hanging="720"/>
      </w:pPr>
      <w:r>
        <w:t>Also in attendance:</w:t>
      </w:r>
    </w:p>
    <w:p w:rsidR="0088785E" w:rsidRDefault="0088785E" w:rsidP="0088785E">
      <w:pPr>
        <w:pStyle w:val="ListParagraph"/>
        <w:ind w:hanging="720"/>
        <w:jc w:val="center"/>
      </w:pPr>
      <w:r>
        <w:t>Andrew E. Nota, Town Administrator</w:t>
      </w:r>
    </w:p>
    <w:p w:rsidR="0088785E" w:rsidRDefault="0088785E" w:rsidP="0088785E">
      <w:pPr>
        <w:pStyle w:val="ListParagraph"/>
        <w:ind w:hanging="720"/>
        <w:jc w:val="center"/>
      </w:pPr>
      <w:r>
        <w:t>Christina D. Collins, Finance Director</w:t>
      </w:r>
    </w:p>
    <w:p w:rsidR="00BD0704" w:rsidRDefault="00BD0704" w:rsidP="0088785E">
      <w:pPr>
        <w:pStyle w:val="ListParagraph"/>
        <w:ind w:hanging="720"/>
        <w:jc w:val="center"/>
      </w:pPr>
      <w:r>
        <w:t>Michael C. Gray, Public Works Director</w:t>
      </w:r>
    </w:p>
    <w:p w:rsidR="00E56516" w:rsidRDefault="00E56516" w:rsidP="0088785E">
      <w:pPr>
        <w:pStyle w:val="ListParagraph"/>
        <w:ind w:hanging="720"/>
        <w:jc w:val="center"/>
      </w:pPr>
      <w:r>
        <w:t>Andrew Wade, Parks and Recreation Director</w:t>
      </w:r>
    </w:p>
    <w:p w:rsidR="00DD4B78" w:rsidRDefault="00DD4B78" w:rsidP="0088785E">
      <w:pPr>
        <w:pStyle w:val="ListParagraph"/>
        <w:ind w:hanging="720"/>
        <w:jc w:val="center"/>
      </w:pPr>
      <w:r>
        <w:t>Cathy Kaiser, School Committee Chair</w:t>
      </w:r>
    </w:p>
    <w:p w:rsidR="0088785E" w:rsidRDefault="0088785E" w:rsidP="0088785E">
      <w:pPr>
        <w:pStyle w:val="ListParagraph"/>
        <w:ind w:hanging="720"/>
        <w:jc w:val="center"/>
      </w:pPr>
      <w:r>
        <w:t>Peter D. Ruggiero, Town Solicitor</w:t>
      </w:r>
    </w:p>
    <w:p w:rsidR="0088785E" w:rsidRDefault="0088785E" w:rsidP="0088785E">
      <w:pPr>
        <w:pStyle w:val="ListParagraph"/>
        <w:ind w:hanging="720"/>
        <w:jc w:val="center"/>
      </w:pPr>
      <w:r>
        <w:t>Cheryl A. Fernstrom, Town Clerk</w:t>
      </w:r>
    </w:p>
    <w:p w:rsidR="002C71A5" w:rsidRDefault="002C71A5" w:rsidP="0088785E">
      <w:pPr>
        <w:pStyle w:val="Standard"/>
        <w:ind w:left="720" w:hanging="720"/>
        <w:jc w:val="center"/>
      </w:pPr>
    </w:p>
    <w:p w:rsidR="002C71A5" w:rsidRDefault="000F6A4B" w:rsidP="0088785E">
      <w:pPr>
        <w:pStyle w:val="Heading1"/>
        <w:ind w:left="0" w:firstLine="0"/>
        <w:jc w:val="center"/>
      </w:pPr>
      <w:r>
        <w:t>CALL TO ORDER, PLEDGE OF ALLEGIANCE</w:t>
      </w:r>
    </w:p>
    <w:p w:rsidR="0088785E" w:rsidRPr="0088785E" w:rsidRDefault="0088785E" w:rsidP="0088785E">
      <w:pPr>
        <w:pStyle w:val="Textbody"/>
        <w:spacing w:after="0"/>
      </w:pPr>
    </w:p>
    <w:p w:rsidR="0088785E" w:rsidRPr="0076372E" w:rsidRDefault="00A978AA" w:rsidP="0088785E">
      <w:pPr>
        <w:jc w:val="both"/>
        <w:rPr>
          <w:sz w:val="24"/>
          <w:szCs w:val="24"/>
        </w:rPr>
      </w:pPr>
      <w:r>
        <w:rPr>
          <w:sz w:val="24"/>
          <w:szCs w:val="24"/>
        </w:rPr>
        <w:t xml:space="preserve">Council President </w:t>
      </w:r>
      <w:r w:rsidR="00E56516">
        <w:rPr>
          <w:sz w:val="24"/>
          <w:szCs w:val="24"/>
        </w:rPr>
        <w:t>Trocki</w:t>
      </w:r>
      <w:r>
        <w:rPr>
          <w:sz w:val="24"/>
          <w:szCs w:val="24"/>
        </w:rPr>
        <w:t xml:space="preserve"> </w:t>
      </w:r>
      <w:r w:rsidR="0088785E" w:rsidRPr="0076372E">
        <w:rPr>
          <w:sz w:val="24"/>
          <w:szCs w:val="24"/>
        </w:rPr>
        <w:t xml:space="preserve">called the regular meeting of the Jamestown Town Council to order at </w:t>
      </w:r>
      <w:r w:rsidR="00E56516">
        <w:rPr>
          <w:sz w:val="24"/>
          <w:szCs w:val="24"/>
        </w:rPr>
        <w:t>8</w:t>
      </w:r>
      <w:r w:rsidR="0088785E">
        <w:rPr>
          <w:sz w:val="24"/>
          <w:szCs w:val="24"/>
        </w:rPr>
        <w:t>:</w:t>
      </w:r>
      <w:r w:rsidR="008A3AFC">
        <w:rPr>
          <w:sz w:val="24"/>
          <w:szCs w:val="24"/>
        </w:rPr>
        <w:t>0</w:t>
      </w:r>
      <w:r w:rsidR="00E73399">
        <w:rPr>
          <w:sz w:val="24"/>
          <w:szCs w:val="24"/>
        </w:rPr>
        <w:t>7</w:t>
      </w:r>
      <w:r w:rsidR="0088785E">
        <w:rPr>
          <w:sz w:val="24"/>
          <w:szCs w:val="24"/>
        </w:rPr>
        <w:t xml:space="preserve"> </w:t>
      </w:r>
      <w:r w:rsidR="0088785E" w:rsidRPr="0076372E">
        <w:rPr>
          <w:sz w:val="24"/>
          <w:szCs w:val="24"/>
        </w:rPr>
        <w:t xml:space="preserve">p.m. in the Jamestown Town Hall Rosamond A. Tefft Council Chambers at 93 Narragansett Avenue, and Councilor </w:t>
      </w:r>
      <w:r w:rsidR="00DD4B78">
        <w:rPr>
          <w:sz w:val="24"/>
          <w:szCs w:val="24"/>
        </w:rPr>
        <w:t>Dickinson</w:t>
      </w:r>
      <w:r w:rsidR="0088785E">
        <w:rPr>
          <w:sz w:val="24"/>
          <w:szCs w:val="24"/>
        </w:rPr>
        <w:t xml:space="preserve"> </w:t>
      </w:r>
      <w:r w:rsidR="0088785E" w:rsidRPr="0076372E">
        <w:rPr>
          <w:sz w:val="24"/>
          <w:szCs w:val="24"/>
        </w:rPr>
        <w:t xml:space="preserve">led the Pledge of Allegiance. </w:t>
      </w:r>
    </w:p>
    <w:p w:rsidR="002C71A5" w:rsidRDefault="002C71A5" w:rsidP="0088785E">
      <w:pPr>
        <w:pStyle w:val="ListParagraph"/>
        <w:ind w:hanging="720"/>
        <w:jc w:val="center"/>
        <w:rPr>
          <w:b/>
        </w:rPr>
      </w:pPr>
    </w:p>
    <w:p w:rsidR="00DD4B78" w:rsidRDefault="000F6A4B" w:rsidP="0088785E">
      <w:pPr>
        <w:pStyle w:val="Heading1"/>
        <w:ind w:left="0" w:firstLine="0"/>
        <w:jc w:val="center"/>
      </w:pPr>
      <w:r>
        <w:t xml:space="preserve">ACKNOWLEDGEMENTS, ANNOUNCEMENTS, RESOLUTIONS </w:t>
      </w:r>
    </w:p>
    <w:p w:rsidR="00296FBF" w:rsidRDefault="000F6A4B" w:rsidP="00DD4B78">
      <w:pPr>
        <w:pStyle w:val="Heading1"/>
        <w:numPr>
          <w:ilvl w:val="0"/>
          <w:numId w:val="0"/>
        </w:numPr>
        <w:jc w:val="center"/>
      </w:pPr>
      <w:r>
        <w:t xml:space="preserve">AND </w:t>
      </w:r>
      <w:r w:rsidR="00BD12FB">
        <w:tab/>
      </w:r>
      <w:r>
        <w:t>PROCLAMATIONS</w:t>
      </w:r>
    </w:p>
    <w:p w:rsidR="00F911FF" w:rsidRPr="00F911FF" w:rsidRDefault="00F911FF" w:rsidP="00F911FF">
      <w:pPr>
        <w:pStyle w:val="Textbody"/>
        <w:spacing w:after="0"/>
      </w:pPr>
    </w:p>
    <w:p w:rsidR="00E56516" w:rsidRPr="00294279" w:rsidRDefault="00E56516" w:rsidP="00E56516">
      <w:pPr>
        <w:pStyle w:val="Heading2"/>
        <w:ind w:left="720" w:firstLine="0"/>
      </w:pPr>
      <w:r w:rsidRPr="00294279">
        <w:t>Resolution</w:t>
      </w:r>
      <w:r>
        <w:t>s; review and discussion and/or potential action and/or vote</w:t>
      </w:r>
    </w:p>
    <w:p w:rsidR="00E56516" w:rsidRDefault="00E56516" w:rsidP="001435DA">
      <w:pPr>
        <w:pStyle w:val="Heading3"/>
        <w:numPr>
          <w:ilvl w:val="0"/>
          <w:numId w:val="56"/>
        </w:numPr>
        <w:ind w:left="2160" w:hanging="720"/>
        <w:jc w:val="both"/>
      </w:pPr>
      <w:r>
        <w:t>No. 2016-</w:t>
      </w:r>
      <w:proofErr w:type="gramStart"/>
      <w:r>
        <w:t>14  Resolution</w:t>
      </w:r>
      <w:proofErr w:type="gramEnd"/>
      <w:r>
        <w:t xml:space="preserve"> Approving Issuance of Bonds – Sanitary Sewer Line and Rehabilitation Project</w:t>
      </w:r>
    </w:p>
    <w:p w:rsidR="00F23E4A" w:rsidRDefault="00F23E4A" w:rsidP="00F23E4A">
      <w:pPr>
        <w:pStyle w:val="Heading3"/>
        <w:ind w:left="2160" w:hanging="720"/>
        <w:jc w:val="both"/>
      </w:pPr>
      <w:r>
        <w:t xml:space="preserve">No. 2016-15 Resolution Approving Issuance of Bonds – Fire Station Expansion Project </w:t>
      </w:r>
    </w:p>
    <w:p w:rsidR="0066111A" w:rsidRDefault="0066111A" w:rsidP="000F4891">
      <w:pPr>
        <w:pStyle w:val="Textbody"/>
        <w:spacing w:after="0"/>
        <w:jc w:val="both"/>
        <w:rPr>
          <w:iCs/>
        </w:rPr>
      </w:pPr>
    </w:p>
    <w:p w:rsidR="00E56516" w:rsidRPr="00F23E4A" w:rsidRDefault="00F911FF" w:rsidP="000F4891">
      <w:pPr>
        <w:pStyle w:val="Textbody"/>
        <w:spacing w:after="0"/>
        <w:jc w:val="both"/>
        <w:rPr>
          <w:iCs/>
        </w:rPr>
      </w:pPr>
      <w:r w:rsidRPr="00F23E4A">
        <w:rPr>
          <w:iCs/>
        </w:rPr>
        <w:t xml:space="preserve">Finance Director Collins </w:t>
      </w:r>
      <w:r w:rsidR="00F23E4A" w:rsidRPr="00F23E4A">
        <w:rPr>
          <w:iCs/>
        </w:rPr>
        <w:t xml:space="preserve">stated </w:t>
      </w:r>
      <w:r w:rsidR="00F23E4A">
        <w:rPr>
          <w:iCs/>
        </w:rPr>
        <w:t>the Town is g</w:t>
      </w:r>
      <w:r w:rsidR="00E73399" w:rsidRPr="00F23E4A">
        <w:rPr>
          <w:iCs/>
        </w:rPr>
        <w:t xml:space="preserve">oing to </w:t>
      </w:r>
      <w:r w:rsidR="00F23E4A">
        <w:rPr>
          <w:iCs/>
        </w:rPr>
        <w:t>B</w:t>
      </w:r>
      <w:r w:rsidR="00E73399" w:rsidRPr="00F23E4A">
        <w:rPr>
          <w:iCs/>
        </w:rPr>
        <w:t xml:space="preserve">ond </w:t>
      </w:r>
      <w:r w:rsidR="00F23E4A">
        <w:rPr>
          <w:iCs/>
        </w:rPr>
        <w:t xml:space="preserve">for the Sanitary Sewer Line Rehabilitation Project and Fire Station Expansion Project on October 2, 2016, as previously approved by the voters at a Financial Town Meeting. Adoption of the Resolutions is part of the </w:t>
      </w:r>
      <w:r w:rsidR="000F4891">
        <w:rPr>
          <w:iCs/>
        </w:rPr>
        <w:t xml:space="preserve">required </w:t>
      </w:r>
      <w:r w:rsidR="00F23E4A">
        <w:rPr>
          <w:iCs/>
        </w:rPr>
        <w:t xml:space="preserve">procedures. </w:t>
      </w:r>
    </w:p>
    <w:p w:rsidR="00E73399" w:rsidRDefault="00E73399" w:rsidP="000F4891">
      <w:pPr>
        <w:pStyle w:val="Textbody"/>
        <w:spacing w:after="0"/>
        <w:rPr>
          <w:b/>
          <w:iCs/>
        </w:rPr>
      </w:pPr>
    </w:p>
    <w:p w:rsidR="00E73399" w:rsidRDefault="000F4891" w:rsidP="000F4891">
      <w:pPr>
        <w:pStyle w:val="Textbody"/>
        <w:spacing w:after="0"/>
        <w:jc w:val="both"/>
        <w:rPr>
          <w:b/>
          <w:iCs/>
        </w:rPr>
      </w:pPr>
      <w:r>
        <w:rPr>
          <w:b/>
          <w:iCs/>
        </w:rPr>
        <w:t xml:space="preserve">A motion was made by Vice President Meagher with second by Councilor Dickinson to waive reading of the Resolutions. President Trocki, Aye; Vice President Meagher, Aye; Councilor Dickinson, Aye; Councilor White, Aye; Councilor Tighe, Aye. </w:t>
      </w:r>
      <w:r w:rsidR="00E73399">
        <w:rPr>
          <w:b/>
          <w:iCs/>
        </w:rPr>
        <w:t xml:space="preserve"> </w:t>
      </w:r>
    </w:p>
    <w:p w:rsidR="0066111A" w:rsidRDefault="0066111A" w:rsidP="000F4891">
      <w:pPr>
        <w:pStyle w:val="Textbody"/>
        <w:spacing w:after="0"/>
        <w:jc w:val="both"/>
        <w:rPr>
          <w:b/>
          <w:iCs/>
        </w:rPr>
      </w:pPr>
    </w:p>
    <w:p w:rsidR="00E56516" w:rsidRDefault="00E56516" w:rsidP="000F4891">
      <w:pPr>
        <w:pStyle w:val="Textbody"/>
        <w:spacing w:after="0"/>
        <w:jc w:val="both"/>
      </w:pPr>
      <w:r>
        <w:rPr>
          <w:b/>
          <w:iCs/>
        </w:rPr>
        <w:lastRenderedPageBreak/>
        <w:t xml:space="preserve">A motion was made by </w:t>
      </w:r>
      <w:r w:rsidR="000F4891">
        <w:rPr>
          <w:b/>
          <w:iCs/>
        </w:rPr>
        <w:t xml:space="preserve">Vice President Meagher </w:t>
      </w:r>
      <w:r>
        <w:rPr>
          <w:b/>
          <w:iCs/>
        </w:rPr>
        <w:t xml:space="preserve">with second by </w:t>
      </w:r>
      <w:r w:rsidR="000F4891">
        <w:rPr>
          <w:b/>
          <w:iCs/>
        </w:rPr>
        <w:t>Councilor White</w:t>
      </w:r>
      <w:r>
        <w:rPr>
          <w:b/>
          <w:iCs/>
        </w:rPr>
        <w:t xml:space="preserve">                to approve Resolution No. 2016-14 Approving Issuance of Bonds</w:t>
      </w:r>
      <w:r w:rsidR="00245110">
        <w:rPr>
          <w:b/>
          <w:iCs/>
        </w:rPr>
        <w:t xml:space="preserve"> for the Sanitary Sewer Line and Rehabilitation Project</w:t>
      </w:r>
      <w:r>
        <w:rPr>
          <w:b/>
          <w:iCs/>
        </w:rPr>
        <w:t>. President Trocki, Aye; Vice President Meagher, Aye; Councilor Dickinson, Aye; Councilor White, Aye; Councilor Tighe, Aye.</w:t>
      </w:r>
    </w:p>
    <w:p w:rsidR="00E56516" w:rsidRDefault="00E56516" w:rsidP="000F4891">
      <w:pPr>
        <w:pStyle w:val="Textbody"/>
        <w:spacing w:after="0"/>
      </w:pPr>
    </w:p>
    <w:p w:rsidR="00E56516" w:rsidRDefault="00E56516" w:rsidP="00E56516">
      <w:pPr>
        <w:pStyle w:val="Textbody"/>
        <w:jc w:val="both"/>
      </w:pPr>
      <w:r>
        <w:rPr>
          <w:b/>
          <w:iCs/>
        </w:rPr>
        <w:t xml:space="preserve">A motion was made by </w:t>
      </w:r>
      <w:r w:rsidR="000F4891">
        <w:rPr>
          <w:b/>
          <w:iCs/>
        </w:rPr>
        <w:t xml:space="preserve">Vice President Meagher </w:t>
      </w:r>
      <w:r>
        <w:rPr>
          <w:b/>
          <w:iCs/>
        </w:rPr>
        <w:t>with second by</w:t>
      </w:r>
      <w:r w:rsidR="000F4891">
        <w:rPr>
          <w:b/>
          <w:iCs/>
        </w:rPr>
        <w:t xml:space="preserve"> Councilor White</w:t>
      </w:r>
      <w:r>
        <w:rPr>
          <w:b/>
          <w:iCs/>
        </w:rPr>
        <w:t xml:space="preserve">                 to approve Resolution No. 2016-15 Approving Issuance of Bonds</w:t>
      </w:r>
      <w:r w:rsidR="00245110">
        <w:rPr>
          <w:b/>
          <w:iCs/>
        </w:rPr>
        <w:t xml:space="preserve"> for the Fire Station Expansion Project</w:t>
      </w:r>
      <w:r>
        <w:rPr>
          <w:b/>
          <w:iCs/>
        </w:rPr>
        <w:t>. President Trocki, Aye; Vice President Meagher, Aye; Councilor Dickinson, Aye; Councilor White, Aye; Councilor Tighe, Aye.</w:t>
      </w:r>
    </w:p>
    <w:p w:rsidR="00E56516" w:rsidRDefault="00E56516" w:rsidP="00E56516">
      <w:pPr>
        <w:pStyle w:val="Heading1"/>
        <w:numPr>
          <w:ilvl w:val="0"/>
          <w:numId w:val="0"/>
        </w:numPr>
        <w:ind w:left="720"/>
        <w:jc w:val="center"/>
      </w:pPr>
    </w:p>
    <w:p w:rsidR="002C71A5" w:rsidRDefault="000F6A4B" w:rsidP="0088785E">
      <w:pPr>
        <w:pStyle w:val="Heading1"/>
        <w:ind w:hanging="720"/>
        <w:jc w:val="center"/>
      </w:pPr>
      <w:r>
        <w:t>PUBLIC HEARINGS, LICENSES AND PERMITS</w:t>
      </w:r>
    </w:p>
    <w:p w:rsidR="00D76543" w:rsidRDefault="000F6A4B" w:rsidP="0088785E">
      <w:pPr>
        <w:pStyle w:val="Standard"/>
        <w:tabs>
          <w:tab w:val="left" w:pos="1440"/>
          <w:tab w:val="center" w:pos="5040"/>
          <w:tab w:val="right" w:pos="9360"/>
        </w:tabs>
        <w:jc w:val="both"/>
        <w:rPr>
          <w:i/>
          <w:iCs/>
          <w:sz w:val="20"/>
        </w:rPr>
      </w:pPr>
      <w:r>
        <w:rPr>
          <w:i/>
          <w:iCs/>
          <w:sz w:val="20"/>
        </w:rPr>
        <w:t>All approvals for licenses and permits are subject to the resolution of debts, taxes and appropriate signatures as well as, when applicable, proof of insurance.</w:t>
      </w:r>
    </w:p>
    <w:p w:rsidR="00DD4B78" w:rsidRDefault="00DD4B78" w:rsidP="0088785E">
      <w:pPr>
        <w:pStyle w:val="Standard"/>
        <w:tabs>
          <w:tab w:val="left" w:pos="1440"/>
          <w:tab w:val="center" w:pos="5040"/>
          <w:tab w:val="right" w:pos="9360"/>
        </w:tabs>
        <w:jc w:val="both"/>
        <w:rPr>
          <w:b/>
          <w:iCs/>
        </w:rPr>
      </w:pPr>
    </w:p>
    <w:p w:rsidR="00E56516" w:rsidRDefault="00E56516" w:rsidP="001435DA">
      <w:pPr>
        <w:pStyle w:val="Heading2"/>
        <w:numPr>
          <w:ilvl w:val="0"/>
          <w:numId w:val="65"/>
        </w:numPr>
      </w:pPr>
      <w:r>
        <w:t>Licenses and Permits</w:t>
      </w:r>
    </w:p>
    <w:p w:rsidR="00E56516" w:rsidRDefault="00E56516" w:rsidP="001435DA">
      <w:pPr>
        <w:pStyle w:val="Heading3"/>
        <w:numPr>
          <w:ilvl w:val="0"/>
          <w:numId w:val="66"/>
        </w:numPr>
        <w:ind w:left="2160" w:hanging="720"/>
        <w:jc w:val="both"/>
      </w:pPr>
      <w:r>
        <w:t>One Day Event/Entertainment License Application; review and discussion and/or potential action and/or vote</w:t>
      </w:r>
    </w:p>
    <w:p w:rsidR="00E56516" w:rsidRDefault="00E56516" w:rsidP="00E56516">
      <w:pPr>
        <w:pStyle w:val="Heading4"/>
        <w:ind w:left="2880" w:hanging="720"/>
      </w:pPr>
      <w:r>
        <w:t>Applicant:</w:t>
      </w:r>
      <w:r>
        <w:tab/>
        <w:t xml:space="preserve">Safari Rhode Island – Brian </w:t>
      </w:r>
      <w:proofErr w:type="spellStart"/>
      <w:r>
        <w:t>LaFauci</w:t>
      </w:r>
      <w:proofErr w:type="spellEnd"/>
    </w:p>
    <w:p w:rsidR="00E56516" w:rsidRDefault="00E56516" w:rsidP="00E56516">
      <w:pPr>
        <w:pStyle w:val="Textbody"/>
        <w:spacing w:after="0"/>
      </w:pPr>
      <w:r>
        <w:tab/>
      </w:r>
      <w:r>
        <w:tab/>
      </w:r>
      <w:r>
        <w:tab/>
      </w:r>
      <w:r>
        <w:tab/>
        <w:t>Event:</w:t>
      </w:r>
      <w:r>
        <w:tab/>
      </w:r>
      <w:r>
        <w:tab/>
      </w:r>
      <w:proofErr w:type="spellStart"/>
      <w:r>
        <w:t>SafaRI</w:t>
      </w:r>
      <w:proofErr w:type="spellEnd"/>
      <w:r>
        <w:t xml:space="preserve"> – Discover Jamestown </w:t>
      </w:r>
    </w:p>
    <w:p w:rsidR="00E56516" w:rsidRDefault="00E56516" w:rsidP="00E56516">
      <w:pPr>
        <w:pStyle w:val="Textbody"/>
        <w:spacing w:after="0"/>
      </w:pPr>
      <w:r>
        <w:tab/>
      </w:r>
      <w:r>
        <w:tab/>
      </w:r>
      <w:r>
        <w:tab/>
      </w:r>
      <w:r>
        <w:tab/>
        <w:t>Date:</w:t>
      </w:r>
      <w:r>
        <w:tab/>
      </w:r>
      <w:r>
        <w:tab/>
        <w:t>October 1, 2016</w:t>
      </w:r>
    </w:p>
    <w:p w:rsidR="00E56516" w:rsidRDefault="00E56516" w:rsidP="00E56516">
      <w:pPr>
        <w:pStyle w:val="Textbody"/>
        <w:spacing w:after="0"/>
        <w:ind w:left="4320" w:hanging="1440"/>
        <w:jc w:val="both"/>
      </w:pPr>
      <w:r>
        <w:t>Location:</w:t>
      </w:r>
      <w:r>
        <w:tab/>
        <w:t>North Road/Jamestown Reservoir/Eldred Ave/Narragansett Ave/Beavertail Rd/Walton St/Ft. Getty</w:t>
      </w:r>
    </w:p>
    <w:p w:rsidR="00E56516" w:rsidRDefault="00E56516" w:rsidP="00E56516">
      <w:pPr>
        <w:pStyle w:val="Heading3"/>
        <w:keepNext w:val="0"/>
        <w:ind w:left="2160" w:hanging="720"/>
        <w:jc w:val="both"/>
      </w:pPr>
      <w:r w:rsidRPr="00E27F70">
        <w:t xml:space="preserve">Request </w:t>
      </w:r>
      <w:r>
        <w:t xml:space="preserve">of Safari Rhode Island for Town Council approval </w:t>
      </w:r>
      <w:r w:rsidRPr="00E27F70">
        <w:t xml:space="preserve">to hike </w:t>
      </w:r>
      <w:r>
        <w:t xml:space="preserve">12 miles </w:t>
      </w:r>
      <w:r w:rsidRPr="00E27F70">
        <w:t>through Jamestown</w:t>
      </w:r>
      <w:r>
        <w:t>, including traverse through the Reservoir Property (see map) and to c</w:t>
      </w:r>
      <w:r w:rsidRPr="00E27F70">
        <w:t>amp overnight at Fort Getty</w:t>
      </w:r>
      <w:r>
        <w:t xml:space="preserve"> on October 1</w:t>
      </w:r>
      <w:r w:rsidRPr="004104C9">
        <w:rPr>
          <w:vertAlign w:val="superscript"/>
        </w:rPr>
        <w:t>st</w:t>
      </w:r>
      <w:r>
        <w:t>; review and discussion and/or potential action and/or vote</w:t>
      </w:r>
    </w:p>
    <w:p w:rsidR="00E56516" w:rsidRDefault="00E56516" w:rsidP="00245110">
      <w:pPr>
        <w:pStyle w:val="Heading4"/>
        <w:numPr>
          <w:ilvl w:val="3"/>
          <w:numId w:val="60"/>
        </w:numPr>
        <w:ind w:left="2880" w:hanging="720"/>
        <w:jc w:val="both"/>
      </w:pPr>
      <w:r>
        <w:t>Recommendation of Public Works Director Michael Gray: No hiking on top of Dam</w:t>
      </w:r>
    </w:p>
    <w:p w:rsidR="00E56516" w:rsidRDefault="00E56516" w:rsidP="00245110">
      <w:pPr>
        <w:pStyle w:val="Heading4"/>
        <w:keepNext w:val="0"/>
        <w:ind w:left="2880" w:hanging="720"/>
        <w:jc w:val="both"/>
      </w:pPr>
      <w:r>
        <w:t>Recommendation of Police Chief Edward Mello: No more than 50 participants; no bicycles</w:t>
      </w:r>
    </w:p>
    <w:p w:rsidR="0066111A" w:rsidRDefault="0066111A" w:rsidP="00700597">
      <w:pPr>
        <w:pStyle w:val="Textbody"/>
        <w:spacing w:after="0"/>
        <w:jc w:val="both"/>
      </w:pPr>
    </w:p>
    <w:p w:rsidR="008F1054" w:rsidRDefault="00245110" w:rsidP="00700597">
      <w:pPr>
        <w:pStyle w:val="Textbody"/>
        <w:spacing w:after="0"/>
        <w:jc w:val="both"/>
      </w:pPr>
      <w:r>
        <w:t xml:space="preserve">Kevin Rooney of Safari Rhode Island is in attendance for Brian </w:t>
      </w:r>
      <w:proofErr w:type="spellStart"/>
      <w:r>
        <w:t>LaFauci</w:t>
      </w:r>
      <w:proofErr w:type="spellEnd"/>
      <w:r>
        <w:t>, who is unable to be here. The recommendations by the Public Works Director and Police Chief are</w:t>
      </w:r>
      <w:r w:rsidR="008F1054">
        <w:t xml:space="preserve"> acceptable to Mr. Rooney. </w:t>
      </w:r>
      <w:r>
        <w:t xml:space="preserve">Town Administrator </w:t>
      </w:r>
      <w:r w:rsidR="008F1054">
        <w:t xml:space="preserve">Nota reported on </w:t>
      </w:r>
      <w:r w:rsidR="00700597">
        <w:t xml:space="preserve">the </w:t>
      </w:r>
      <w:r w:rsidR="008F1054">
        <w:t xml:space="preserve">vetting process for the </w:t>
      </w:r>
      <w:r>
        <w:t xml:space="preserve">event. Their mission is </w:t>
      </w:r>
      <w:r w:rsidR="008F1054">
        <w:t>to raise funds for charitable purposes</w:t>
      </w:r>
      <w:r>
        <w:t xml:space="preserve">, earmarked </w:t>
      </w:r>
      <w:r w:rsidR="0066111A">
        <w:t xml:space="preserve">for the </w:t>
      </w:r>
      <w:r>
        <w:t xml:space="preserve">Friends of the Jamestown Rights-of-Way and the </w:t>
      </w:r>
      <w:r w:rsidR="00700597">
        <w:rPr>
          <w:spacing w:val="-2"/>
        </w:rPr>
        <w:t>Officer</w:t>
      </w:r>
      <w:r w:rsidR="00700597">
        <w:rPr>
          <w:spacing w:val="-1"/>
        </w:rPr>
        <w:t xml:space="preserve"> </w:t>
      </w:r>
      <w:r w:rsidR="00700597">
        <w:rPr>
          <w:spacing w:val="-3"/>
        </w:rPr>
        <w:t>Ryan</w:t>
      </w:r>
      <w:r w:rsidR="00700597">
        <w:rPr>
          <w:spacing w:val="2"/>
        </w:rPr>
        <w:t xml:space="preserve"> </w:t>
      </w:r>
      <w:r w:rsidR="00700597">
        <w:rPr>
          <w:spacing w:val="-1"/>
        </w:rPr>
        <w:t>Bourque Memorial</w:t>
      </w:r>
      <w:r w:rsidR="00700597">
        <w:t xml:space="preserve"> Playground Fund</w:t>
      </w:r>
      <w:r w:rsidR="00813B31">
        <w:t xml:space="preserve"> for this event</w:t>
      </w:r>
      <w:r w:rsidR="008F1054">
        <w:t xml:space="preserve">. </w:t>
      </w:r>
    </w:p>
    <w:p w:rsidR="00700597" w:rsidRDefault="00700597" w:rsidP="0066111A">
      <w:pPr>
        <w:pStyle w:val="Textbody"/>
        <w:spacing w:after="0"/>
      </w:pPr>
    </w:p>
    <w:p w:rsidR="008F1054" w:rsidRDefault="00700597" w:rsidP="00617010">
      <w:pPr>
        <w:pStyle w:val="Textbody"/>
        <w:spacing w:after="0"/>
        <w:jc w:val="both"/>
      </w:pPr>
      <w:r>
        <w:t xml:space="preserve">Vice President Meagher asked Mr. Rooney why the location to traverse the reservoir was chosen over other locations. Parks and Recreation Director Wade noted </w:t>
      </w:r>
      <w:r w:rsidR="00617010">
        <w:t>h</w:t>
      </w:r>
      <w:r>
        <w:t xml:space="preserve">is conversation with Mr. </w:t>
      </w:r>
      <w:proofErr w:type="spellStart"/>
      <w:r>
        <w:t>LaFauci</w:t>
      </w:r>
      <w:proofErr w:type="spellEnd"/>
      <w:r w:rsidR="00617010">
        <w:t xml:space="preserve">. The alternate route was suggested for public safety </w:t>
      </w:r>
      <w:r w:rsidR="00813B31">
        <w:t xml:space="preserve">purposes </w:t>
      </w:r>
      <w:r w:rsidR="00617010">
        <w:t xml:space="preserve">due </w:t>
      </w:r>
      <w:r>
        <w:t xml:space="preserve">to </w:t>
      </w:r>
      <w:r w:rsidR="00617010">
        <w:t xml:space="preserve">the </w:t>
      </w:r>
      <w:r>
        <w:t>dangers to pedestrians</w:t>
      </w:r>
      <w:r w:rsidR="00617010">
        <w:t xml:space="preserve"> posed by the original route. </w:t>
      </w:r>
      <w:r>
        <w:t xml:space="preserve">This </w:t>
      </w:r>
      <w:r w:rsidR="00813B31">
        <w:t xml:space="preserve">revised </w:t>
      </w:r>
      <w:r>
        <w:t xml:space="preserve">route would follow the proposed </w:t>
      </w:r>
      <w:r>
        <w:lastRenderedPageBreak/>
        <w:t>bicycle</w:t>
      </w:r>
      <w:r w:rsidR="00617010">
        <w:t>/shared pedestrian</w:t>
      </w:r>
      <w:r>
        <w:t xml:space="preserve"> path</w:t>
      </w:r>
      <w:r w:rsidR="00617010">
        <w:t xml:space="preserve"> and the Safe Routes to School</w:t>
      </w:r>
      <w:r w:rsidR="0066111A">
        <w:t xml:space="preserve"> route</w:t>
      </w:r>
      <w:r>
        <w:t xml:space="preserve">. Public Works Director Gray confirmed there is a maintenance path across the area the hikers could follow. </w:t>
      </w:r>
      <w:r w:rsidR="00617010">
        <w:t>All require</w:t>
      </w:r>
      <w:r w:rsidR="00813B31">
        <w:t>d</w:t>
      </w:r>
      <w:r w:rsidR="00617010">
        <w:t xml:space="preserve"> signatures have been achieved. The Fort Getty campers will be gone for the season</w:t>
      </w:r>
      <w:r w:rsidR="004150B9">
        <w:t xml:space="preserve"> October 1</w:t>
      </w:r>
      <w:r w:rsidR="004150B9" w:rsidRPr="004150B9">
        <w:rPr>
          <w:vertAlign w:val="superscript"/>
        </w:rPr>
        <w:t>st</w:t>
      </w:r>
      <w:r w:rsidR="00617010">
        <w:t xml:space="preserve">, and the facilities will be </w:t>
      </w:r>
      <w:r w:rsidR="00B81B20">
        <w:t xml:space="preserve">kept </w:t>
      </w:r>
      <w:r w:rsidR="00617010">
        <w:t xml:space="preserve">open for the hikers. </w:t>
      </w:r>
      <w:r w:rsidR="008F1054">
        <w:t xml:space="preserve"> </w:t>
      </w:r>
    </w:p>
    <w:p w:rsidR="00617010" w:rsidRDefault="00617010" w:rsidP="00617010">
      <w:pPr>
        <w:pStyle w:val="Textbody"/>
        <w:spacing w:after="0"/>
        <w:jc w:val="both"/>
      </w:pPr>
    </w:p>
    <w:p w:rsidR="00E56516" w:rsidRDefault="00E56516" w:rsidP="00B81B20">
      <w:pPr>
        <w:pStyle w:val="Textbody"/>
        <w:spacing w:after="0"/>
        <w:jc w:val="both"/>
      </w:pPr>
      <w:r>
        <w:rPr>
          <w:b/>
          <w:iCs/>
        </w:rPr>
        <w:t xml:space="preserve">A motion was made by </w:t>
      </w:r>
      <w:r w:rsidR="00E47E3B">
        <w:rPr>
          <w:b/>
          <w:iCs/>
        </w:rPr>
        <w:t xml:space="preserve">Vice President Meagher </w:t>
      </w:r>
      <w:r>
        <w:rPr>
          <w:b/>
          <w:iCs/>
        </w:rPr>
        <w:t>with second by</w:t>
      </w:r>
      <w:r w:rsidR="00E47E3B">
        <w:rPr>
          <w:b/>
          <w:iCs/>
        </w:rPr>
        <w:t xml:space="preserve"> Councilor White to approve </w:t>
      </w:r>
      <w:r>
        <w:rPr>
          <w:b/>
          <w:iCs/>
        </w:rPr>
        <w:t xml:space="preserve">the </w:t>
      </w:r>
      <w:r w:rsidR="00B81B20">
        <w:rPr>
          <w:b/>
          <w:iCs/>
        </w:rPr>
        <w:t xml:space="preserve">license and permit for </w:t>
      </w:r>
      <w:r w:rsidR="0066111A">
        <w:rPr>
          <w:b/>
          <w:iCs/>
        </w:rPr>
        <w:t xml:space="preserve">the </w:t>
      </w:r>
      <w:r w:rsidR="00E47E3B">
        <w:rPr>
          <w:b/>
          <w:iCs/>
        </w:rPr>
        <w:t xml:space="preserve">One Day Entertainment </w:t>
      </w:r>
      <w:r w:rsidR="008F1054">
        <w:rPr>
          <w:b/>
          <w:iCs/>
        </w:rPr>
        <w:t xml:space="preserve">license </w:t>
      </w:r>
      <w:r w:rsidR="00B81B20">
        <w:rPr>
          <w:b/>
          <w:iCs/>
        </w:rPr>
        <w:t>for the October 1</w:t>
      </w:r>
      <w:r w:rsidR="00B81B20" w:rsidRPr="00B81B20">
        <w:rPr>
          <w:b/>
          <w:iCs/>
          <w:vertAlign w:val="superscript"/>
        </w:rPr>
        <w:t>st</w:t>
      </w:r>
      <w:r w:rsidR="00B81B20">
        <w:rPr>
          <w:b/>
          <w:iCs/>
        </w:rPr>
        <w:t xml:space="preserve"> Safari Rhode Island event and </w:t>
      </w:r>
      <w:r w:rsidR="007249D3">
        <w:rPr>
          <w:b/>
          <w:iCs/>
        </w:rPr>
        <w:t xml:space="preserve">grant </w:t>
      </w:r>
      <w:r w:rsidR="00B81B20">
        <w:rPr>
          <w:b/>
          <w:iCs/>
        </w:rPr>
        <w:t xml:space="preserve">their request to hike 12 miles through Jamestown, </w:t>
      </w:r>
      <w:r>
        <w:rPr>
          <w:b/>
          <w:iCs/>
        </w:rPr>
        <w:t xml:space="preserve">with the recommendations </w:t>
      </w:r>
      <w:r w:rsidR="00B81B20">
        <w:rPr>
          <w:b/>
          <w:iCs/>
        </w:rPr>
        <w:t xml:space="preserve">made by </w:t>
      </w:r>
      <w:r>
        <w:rPr>
          <w:b/>
          <w:iCs/>
        </w:rPr>
        <w:t>Public Works Director Gra</w:t>
      </w:r>
      <w:r w:rsidR="004B27CD">
        <w:rPr>
          <w:b/>
          <w:iCs/>
        </w:rPr>
        <w:t>y</w:t>
      </w:r>
      <w:r>
        <w:rPr>
          <w:b/>
          <w:iCs/>
        </w:rPr>
        <w:t xml:space="preserve"> and Police Chief Mello. President Trocki, Aye; Vice President Meagher, Aye; Councilor Dickinson, Aye; Councilor White, Aye; Councilor Tighe, Aye.</w:t>
      </w:r>
    </w:p>
    <w:p w:rsidR="00E56516" w:rsidRPr="00E56516" w:rsidRDefault="00E56516" w:rsidP="00B81B20">
      <w:pPr>
        <w:pStyle w:val="Textbody"/>
        <w:spacing w:after="0"/>
      </w:pPr>
    </w:p>
    <w:p w:rsidR="00E56516" w:rsidRDefault="00E56516" w:rsidP="00E56516">
      <w:pPr>
        <w:pStyle w:val="Heading2"/>
        <w:keepNext w:val="0"/>
        <w:ind w:left="1440" w:hanging="720"/>
      </w:pPr>
      <w:r>
        <w:t>Town Council Sitting as the Board of Water and Sewer Commissioners</w:t>
      </w:r>
    </w:p>
    <w:p w:rsidR="004B27CD" w:rsidRDefault="004B27CD" w:rsidP="00B81B20">
      <w:pPr>
        <w:pStyle w:val="Textbody"/>
        <w:spacing w:after="0"/>
      </w:pPr>
    </w:p>
    <w:p w:rsidR="004B27CD" w:rsidRDefault="004B27CD" w:rsidP="00B81B20">
      <w:pPr>
        <w:pStyle w:val="Textbody"/>
        <w:spacing w:after="0"/>
        <w:jc w:val="both"/>
      </w:pPr>
      <w:r>
        <w:rPr>
          <w:b/>
          <w:iCs/>
        </w:rPr>
        <w:t xml:space="preserve">A motion was made by </w:t>
      </w:r>
      <w:r w:rsidR="00B81B20">
        <w:rPr>
          <w:b/>
          <w:iCs/>
        </w:rPr>
        <w:t xml:space="preserve">Vice President Meagher </w:t>
      </w:r>
      <w:r>
        <w:rPr>
          <w:b/>
          <w:iCs/>
        </w:rPr>
        <w:t xml:space="preserve">with second by </w:t>
      </w:r>
      <w:r w:rsidR="00B81B20">
        <w:rPr>
          <w:b/>
          <w:iCs/>
        </w:rPr>
        <w:t xml:space="preserve">Councilor White </w:t>
      </w:r>
      <w:r>
        <w:rPr>
          <w:b/>
          <w:iCs/>
        </w:rPr>
        <w:t>to convene as the Board of Water and Sewer Commissioners at 8:</w:t>
      </w:r>
      <w:r w:rsidR="00B81B20">
        <w:rPr>
          <w:b/>
          <w:iCs/>
        </w:rPr>
        <w:t>16</w:t>
      </w:r>
      <w:r w:rsidR="006E39AB">
        <w:rPr>
          <w:b/>
          <w:iCs/>
        </w:rPr>
        <w:t xml:space="preserve"> p.m. Presi</w:t>
      </w:r>
      <w:r>
        <w:rPr>
          <w:b/>
          <w:iCs/>
        </w:rPr>
        <w:t>dent Trocki, Aye; Vice President Meagher, Aye; Councilor Dickinson, Aye; Councilor White, Aye; Councilor Tighe, Aye.</w:t>
      </w:r>
    </w:p>
    <w:p w:rsidR="004B27CD" w:rsidRPr="004B27CD" w:rsidRDefault="004B27CD" w:rsidP="00B81B20">
      <w:pPr>
        <w:pStyle w:val="Textbody"/>
        <w:spacing w:after="0"/>
      </w:pPr>
    </w:p>
    <w:p w:rsidR="00E56516" w:rsidRDefault="00E56516" w:rsidP="001435DA">
      <w:pPr>
        <w:pStyle w:val="Heading3"/>
        <w:keepNext w:val="0"/>
        <w:numPr>
          <w:ilvl w:val="0"/>
          <w:numId w:val="67"/>
        </w:numPr>
        <w:ind w:left="2160" w:hanging="720"/>
        <w:jc w:val="both"/>
      </w:pPr>
      <w:r w:rsidRPr="00E27F70">
        <w:t xml:space="preserve">Request </w:t>
      </w:r>
      <w:r>
        <w:t>of Safari Rhode Island for Board of Water and Sewer Commissioners approval to traverse through the Reservoir Property (see map) as part of 12 mile hike through Jamestown and camp overnight at Fort Getty on October 1</w:t>
      </w:r>
      <w:r w:rsidRPr="004B27CD">
        <w:rPr>
          <w:vertAlign w:val="superscript"/>
        </w:rPr>
        <w:t>st</w:t>
      </w:r>
      <w:r>
        <w:t>; review and discussion and/or potential action and/or vote</w:t>
      </w:r>
    </w:p>
    <w:p w:rsidR="00E56516" w:rsidRDefault="00E56516" w:rsidP="001435DA">
      <w:pPr>
        <w:pStyle w:val="Heading4"/>
        <w:keepNext w:val="0"/>
        <w:numPr>
          <w:ilvl w:val="3"/>
          <w:numId w:val="68"/>
        </w:numPr>
        <w:ind w:left="2880" w:hanging="720"/>
      </w:pPr>
      <w:r>
        <w:t>Recommendation of Public Works Director Michael Gray: No hiking on top of the Dam</w:t>
      </w:r>
    </w:p>
    <w:p w:rsidR="006E39AB" w:rsidRDefault="00E56516" w:rsidP="001435DA">
      <w:pPr>
        <w:pStyle w:val="Heading4"/>
        <w:numPr>
          <w:ilvl w:val="3"/>
          <w:numId w:val="60"/>
        </w:numPr>
        <w:ind w:left="2880" w:hanging="720"/>
      </w:pPr>
      <w:r>
        <w:t>Recommendation of Police Chief Edward Mello: No more than 50 participants; no bicycles</w:t>
      </w:r>
      <w:r>
        <w:tab/>
      </w:r>
    </w:p>
    <w:p w:rsidR="006E39AB" w:rsidRDefault="006E39AB" w:rsidP="006E39AB">
      <w:pPr>
        <w:pStyle w:val="Heading4"/>
        <w:numPr>
          <w:ilvl w:val="0"/>
          <w:numId w:val="0"/>
        </w:numPr>
        <w:ind w:left="2880"/>
      </w:pPr>
    </w:p>
    <w:p w:rsidR="006E39AB" w:rsidRDefault="008F1054" w:rsidP="00B81B20">
      <w:pPr>
        <w:pStyle w:val="Heading4"/>
        <w:numPr>
          <w:ilvl w:val="0"/>
          <w:numId w:val="0"/>
        </w:numPr>
        <w:jc w:val="both"/>
      </w:pPr>
      <w:r>
        <w:t>Disc</w:t>
      </w:r>
      <w:r w:rsidR="00B81B20">
        <w:t xml:space="preserve">ussion ensued of the recommendations made by Public Works Director Gray and Police Chief Mello. </w:t>
      </w:r>
    </w:p>
    <w:p w:rsidR="00B81B20" w:rsidRPr="00B81B20" w:rsidRDefault="00B81B20" w:rsidP="00B81B20">
      <w:pPr>
        <w:pStyle w:val="Textbody"/>
        <w:spacing w:after="0"/>
      </w:pPr>
    </w:p>
    <w:p w:rsidR="006E39AB" w:rsidRDefault="006E39AB" w:rsidP="00EA063D">
      <w:pPr>
        <w:pStyle w:val="Textbody"/>
        <w:spacing w:after="0"/>
        <w:jc w:val="both"/>
        <w:rPr>
          <w:b/>
          <w:iCs/>
        </w:rPr>
      </w:pPr>
      <w:r>
        <w:rPr>
          <w:b/>
          <w:iCs/>
        </w:rPr>
        <w:t xml:space="preserve">A motion was made by </w:t>
      </w:r>
      <w:r w:rsidR="00B81B20">
        <w:rPr>
          <w:b/>
          <w:iCs/>
        </w:rPr>
        <w:t xml:space="preserve">Vice President Meagher </w:t>
      </w:r>
      <w:r>
        <w:rPr>
          <w:b/>
          <w:iCs/>
        </w:rPr>
        <w:t>with second by</w:t>
      </w:r>
      <w:r w:rsidR="00B81B20">
        <w:rPr>
          <w:b/>
          <w:iCs/>
        </w:rPr>
        <w:t xml:space="preserve"> Councilor White</w:t>
      </w:r>
      <w:r>
        <w:rPr>
          <w:b/>
          <w:iCs/>
        </w:rPr>
        <w:t xml:space="preserve">                 to approve the request of Safari R</w:t>
      </w:r>
      <w:r w:rsidR="00EA063D">
        <w:rPr>
          <w:b/>
          <w:iCs/>
        </w:rPr>
        <w:t>h</w:t>
      </w:r>
      <w:r>
        <w:rPr>
          <w:b/>
          <w:iCs/>
        </w:rPr>
        <w:t xml:space="preserve">ode Island </w:t>
      </w:r>
      <w:r w:rsidR="00EA063D">
        <w:rPr>
          <w:b/>
          <w:iCs/>
        </w:rPr>
        <w:t xml:space="preserve">to traverse the reservoir property following </w:t>
      </w:r>
      <w:r>
        <w:rPr>
          <w:b/>
          <w:iCs/>
        </w:rPr>
        <w:t>the recommendations made by the Public Works Director and Police Chief</w:t>
      </w:r>
      <w:r w:rsidR="004150B9">
        <w:rPr>
          <w:b/>
          <w:iCs/>
        </w:rPr>
        <w:t xml:space="preserve"> Mello</w:t>
      </w:r>
      <w:r>
        <w:rPr>
          <w:b/>
          <w:iCs/>
        </w:rPr>
        <w:t>. President Trocki, Aye; Vice President Meagher, Aye; Councilor Dickinson, Aye; Councilor White, Aye; Councilor Tighe, Aye.</w:t>
      </w:r>
    </w:p>
    <w:p w:rsidR="00D74FC3" w:rsidRDefault="00D74FC3" w:rsidP="00EA063D">
      <w:pPr>
        <w:pStyle w:val="Textbody"/>
        <w:spacing w:after="0"/>
        <w:jc w:val="both"/>
        <w:rPr>
          <w:b/>
          <w:iCs/>
        </w:rPr>
      </w:pPr>
    </w:p>
    <w:p w:rsidR="00E56516" w:rsidRDefault="00E56516" w:rsidP="00E56516">
      <w:pPr>
        <w:pStyle w:val="Heading3"/>
        <w:ind w:left="2160" w:hanging="720"/>
      </w:pPr>
      <w:r>
        <w:t xml:space="preserve">Update on current drought conditions </w:t>
      </w:r>
    </w:p>
    <w:p w:rsidR="00577A1A" w:rsidRDefault="00EA063D" w:rsidP="00577A1A">
      <w:pPr>
        <w:pStyle w:val="Textbody"/>
        <w:spacing w:after="0"/>
        <w:jc w:val="both"/>
      </w:pPr>
      <w:r>
        <w:t>President Trocki noted concerns f</w:t>
      </w:r>
      <w:r w:rsidR="008F1054">
        <w:t xml:space="preserve">or </w:t>
      </w:r>
      <w:r>
        <w:t xml:space="preserve">the current </w:t>
      </w:r>
      <w:r w:rsidR="008F1054">
        <w:t xml:space="preserve">drought conditions. </w:t>
      </w:r>
      <w:r w:rsidR="006E39AB">
        <w:t>Town Administrator Nota referenced current conditions</w:t>
      </w:r>
      <w:r w:rsidR="00C40942">
        <w:t xml:space="preserve"> </w:t>
      </w:r>
      <w:r w:rsidR="00146189">
        <w:t xml:space="preserve">with </w:t>
      </w:r>
      <w:r w:rsidR="00C40942">
        <w:t xml:space="preserve">comparisons to the 1993 drought conditions. The recent storm did not provide the amount of rain anticipated. Public Works Director Gray reported on current conditions and statistical trends. </w:t>
      </w:r>
      <w:r w:rsidR="0070592B">
        <w:t xml:space="preserve">Since the August meeting, the reservoir went from 35 million gallons to 28 million gallons, a loss of 7 million gallons of water. </w:t>
      </w:r>
      <w:r w:rsidR="004150B9">
        <w:t>The reservoir usable storage capacity is 60 million gallons, and du</w:t>
      </w:r>
      <w:r w:rsidR="0070592B">
        <w:t xml:space="preserve">ring the 1993 water emergency the level was </w:t>
      </w:r>
      <w:r w:rsidR="008F1054">
        <w:t xml:space="preserve">9 million gallons. </w:t>
      </w:r>
      <w:r w:rsidR="00317862">
        <w:t xml:space="preserve">The average annual rainfall is 40-43 inches, with 1.88 inches of rain in August, </w:t>
      </w:r>
      <w:r w:rsidR="007249D3">
        <w:t>as compare</w:t>
      </w:r>
      <w:r w:rsidR="004150B9">
        <w:t>d</w:t>
      </w:r>
      <w:r w:rsidR="007249D3">
        <w:t xml:space="preserve"> to </w:t>
      </w:r>
      <w:r w:rsidR="004150B9">
        <w:t xml:space="preserve">the </w:t>
      </w:r>
      <w:r w:rsidR="00317862">
        <w:t>a</w:t>
      </w:r>
      <w:r w:rsidR="007249D3">
        <w:t>verage</w:t>
      </w:r>
      <w:r w:rsidR="00317862">
        <w:t xml:space="preserve"> monthly rainfall of 3.8 inches. </w:t>
      </w:r>
      <w:r w:rsidR="007249D3">
        <w:t>To date t</w:t>
      </w:r>
      <w:r w:rsidR="00146189">
        <w:t xml:space="preserve">his year we have had </w:t>
      </w:r>
      <w:r w:rsidR="00317862">
        <w:t>20</w:t>
      </w:r>
      <w:r w:rsidR="008F1054">
        <w:t xml:space="preserve"> inches </w:t>
      </w:r>
      <w:r w:rsidR="00317862">
        <w:t xml:space="preserve">of </w:t>
      </w:r>
      <w:r w:rsidR="008F1054">
        <w:t>rainfall</w:t>
      </w:r>
      <w:r w:rsidR="00146189">
        <w:t>, down</w:t>
      </w:r>
      <w:r w:rsidR="008F1054">
        <w:t xml:space="preserve"> from </w:t>
      </w:r>
      <w:r w:rsidR="00317862">
        <w:t xml:space="preserve">the </w:t>
      </w:r>
      <w:r w:rsidR="008F1054">
        <w:t>usual 30</w:t>
      </w:r>
      <w:r w:rsidR="00317862">
        <w:t xml:space="preserve"> inches of rain, a de</w:t>
      </w:r>
      <w:r w:rsidR="008F1054">
        <w:t>ficiency</w:t>
      </w:r>
      <w:r w:rsidR="00146189">
        <w:t xml:space="preserve"> of 10 inches. T</w:t>
      </w:r>
      <w:r w:rsidR="00317862">
        <w:t xml:space="preserve">he State recommends a </w:t>
      </w:r>
      <w:r w:rsidR="007441FA">
        <w:t>per capita consumption below 6</w:t>
      </w:r>
      <w:r w:rsidR="004150B9">
        <w:t>5</w:t>
      </w:r>
      <w:r w:rsidR="00577A1A">
        <w:t xml:space="preserve"> </w:t>
      </w:r>
      <w:r w:rsidR="004150B9">
        <w:t xml:space="preserve">gallons per day per person </w:t>
      </w:r>
      <w:r w:rsidR="007441FA">
        <w:t>and we are 39</w:t>
      </w:r>
      <w:r w:rsidR="004150B9">
        <w:t xml:space="preserve"> gallons per day per person</w:t>
      </w:r>
      <w:r w:rsidR="00577A1A">
        <w:t xml:space="preserve">, as the residents take water conservation seriously. </w:t>
      </w:r>
      <w:r w:rsidR="00F7118D">
        <w:t>I</w:t>
      </w:r>
      <w:r w:rsidR="00577A1A">
        <w:t>n</w:t>
      </w:r>
      <w:r w:rsidR="007441FA">
        <w:t xml:space="preserve"> 1993 </w:t>
      </w:r>
      <w:r w:rsidR="00F7118D">
        <w:t>t</w:t>
      </w:r>
      <w:r w:rsidR="001674B3">
        <w:t xml:space="preserve">he National Guard </w:t>
      </w:r>
      <w:r w:rsidR="00F7118D">
        <w:t xml:space="preserve">trucked in </w:t>
      </w:r>
      <w:r w:rsidR="00577A1A">
        <w:t xml:space="preserve">100,000 gallons </w:t>
      </w:r>
      <w:r w:rsidR="007249D3">
        <w:t xml:space="preserve">of water </w:t>
      </w:r>
      <w:r w:rsidR="00577A1A">
        <w:t xml:space="preserve">per day from September to November, a total of 8 million gallons. </w:t>
      </w:r>
    </w:p>
    <w:p w:rsidR="00577A1A" w:rsidRDefault="00577A1A" w:rsidP="00577A1A">
      <w:pPr>
        <w:pStyle w:val="Textbody"/>
        <w:spacing w:after="0"/>
        <w:jc w:val="both"/>
      </w:pPr>
    </w:p>
    <w:p w:rsidR="007441FA" w:rsidRDefault="00577A1A" w:rsidP="00146189">
      <w:pPr>
        <w:pStyle w:val="Textbody"/>
        <w:spacing w:after="0"/>
        <w:jc w:val="both"/>
      </w:pPr>
      <w:r>
        <w:t xml:space="preserve">The Town has 8,000 feet of flexible pipe </w:t>
      </w:r>
      <w:r w:rsidR="004150B9">
        <w:t xml:space="preserve">in storage </w:t>
      </w:r>
      <w:r>
        <w:t xml:space="preserve">in the event it </w:t>
      </w:r>
      <w:r w:rsidR="004150B9">
        <w:t xml:space="preserve">is needed </w:t>
      </w:r>
      <w:r>
        <w:t xml:space="preserve">in </w:t>
      </w:r>
      <w:r w:rsidR="004150B9">
        <w:t xml:space="preserve">an </w:t>
      </w:r>
      <w:r>
        <w:t xml:space="preserve">emergency </w:t>
      </w:r>
      <w:r w:rsidR="001674B3">
        <w:t>to connect with the North Kingstown water supply</w:t>
      </w:r>
      <w:r w:rsidR="00F7118D">
        <w:t xml:space="preserve"> via the Jamestown Bridge</w:t>
      </w:r>
      <w:r w:rsidR="001674B3">
        <w:t xml:space="preserve">. </w:t>
      </w:r>
      <w:r>
        <w:t xml:space="preserve">The previous interconnection agreement with the Town of North Kingstown was noted and should be revisited with </w:t>
      </w:r>
      <w:r w:rsidR="001674B3">
        <w:t>the T</w:t>
      </w:r>
      <w:r>
        <w:t>own Council</w:t>
      </w:r>
      <w:r w:rsidR="001674B3">
        <w:t xml:space="preserve">s (North Kingstown and Jamestown) and </w:t>
      </w:r>
      <w:proofErr w:type="spellStart"/>
      <w:r w:rsidR="001674B3">
        <w:t>NK</w:t>
      </w:r>
      <w:proofErr w:type="spellEnd"/>
      <w:r w:rsidR="001674B3">
        <w:t xml:space="preserve"> Water Official Sue </w:t>
      </w:r>
      <w:proofErr w:type="spellStart"/>
      <w:r w:rsidR="001674B3">
        <w:t>Licardi</w:t>
      </w:r>
      <w:proofErr w:type="spellEnd"/>
      <w:r w:rsidR="001674B3">
        <w:t xml:space="preserve">. </w:t>
      </w:r>
      <w:r w:rsidR="00F7118D">
        <w:t>Town Administrator Nota referenced t</w:t>
      </w:r>
      <w:r w:rsidR="001674B3">
        <w:t>he prior agreement (in place in 1993) for 200,000 gallons of water per day was for one year</w:t>
      </w:r>
      <w:r w:rsidR="00146189">
        <w:t xml:space="preserve">. </w:t>
      </w:r>
      <w:r w:rsidR="00F7118D">
        <w:t>A</w:t>
      </w:r>
      <w:r w:rsidR="001674B3">
        <w:t xml:space="preserve"> standing agreement </w:t>
      </w:r>
      <w:r w:rsidR="00F7118D">
        <w:t xml:space="preserve">with North Kingstown </w:t>
      </w:r>
      <w:r w:rsidR="001674B3">
        <w:t>for interconnection during an emergency should be engaged</w:t>
      </w:r>
      <w:r w:rsidR="00F7118D">
        <w:t>, similar to what they have with other communities</w:t>
      </w:r>
      <w:r w:rsidR="001674B3">
        <w:t xml:space="preserve">. </w:t>
      </w:r>
      <w:r w:rsidR="00F7118D">
        <w:t xml:space="preserve">RITBA, </w:t>
      </w:r>
      <w:proofErr w:type="spellStart"/>
      <w:r w:rsidR="00146189">
        <w:t>RIEMA</w:t>
      </w:r>
      <w:proofErr w:type="spellEnd"/>
      <w:r w:rsidR="00F7118D">
        <w:t>, and o</w:t>
      </w:r>
      <w:r w:rsidR="00146189">
        <w:t xml:space="preserve">ther water districts </w:t>
      </w:r>
      <w:r w:rsidR="00F7118D">
        <w:t xml:space="preserve">have been contacted </w:t>
      </w:r>
      <w:r w:rsidR="00146189">
        <w:t xml:space="preserve">in the event an emergency is declared. </w:t>
      </w:r>
      <w:r w:rsidR="00F7118D">
        <w:t xml:space="preserve">Mr. Gray </w:t>
      </w:r>
      <w:r w:rsidR="007458E0">
        <w:t>is optimistic rainfall patterns will change</w:t>
      </w:r>
      <w:r w:rsidR="004150B9">
        <w:t xml:space="preserve">; however, </w:t>
      </w:r>
      <w:r w:rsidR="00F7118D">
        <w:t>o</w:t>
      </w:r>
      <w:r w:rsidR="00146189">
        <w:t xml:space="preserve">ptions </w:t>
      </w:r>
      <w:r w:rsidR="004150B9">
        <w:t xml:space="preserve">are </w:t>
      </w:r>
      <w:r w:rsidR="00146189">
        <w:t>in place should they be needed.</w:t>
      </w:r>
      <w:r w:rsidR="00F7118D">
        <w:t xml:space="preserve"> Lengthy discussion ensued.</w:t>
      </w:r>
    </w:p>
    <w:p w:rsidR="00146189" w:rsidRDefault="00146189" w:rsidP="00146189">
      <w:pPr>
        <w:pStyle w:val="Textbody"/>
        <w:spacing w:after="0"/>
        <w:jc w:val="both"/>
      </w:pPr>
    </w:p>
    <w:p w:rsidR="00D74FC3" w:rsidRDefault="00D74FC3" w:rsidP="00146189">
      <w:pPr>
        <w:pStyle w:val="Textbody"/>
        <w:spacing w:after="0"/>
        <w:jc w:val="both"/>
        <w:rPr>
          <w:b/>
          <w:iCs/>
        </w:rPr>
      </w:pPr>
      <w:r>
        <w:rPr>
          <w:b/>
          <w:iCs/>
        </w:rPr>
        <w:t xml:space="preserve">A motion was made by </w:t>
      </w:r>
      <w:r w:rsidR="00146189">
        <w:rPr>
          <w:b/>
          <w:iCs/>
        </w:rPr>
        <w:t xml:space="preserve">Councilor Dickinson </w:t>
      </w:r>
      <w:r>
        <w:rPr>
          <w:b/>
          <w:iCs/>
        </w:rPr>
        <w:t xml:space="preserve">with second by </w:t>
      </w:r>
      <w:r w:rsidR="00146189">
        <w:rPr>
          <w:b/>
          <w:iCs/>
        </w:rPr>
        <w:t>Councilor Tighe</w:t>
      </w:r>
      <w:r>
        <w:rPr>
          <w:b/>
          <w:iCs/>
        </w:rPr>
        <w:t xml:space="preserve">                to adjourn as the Board of Water and Sewer Commissioners at 8:</w:t>
      </w:r>
      <w:r w:rsidR="003C0CFE">
        <w:rPr>
          <w:b/>
          <w:iCs/>
        </w:rPr>
        <w:t>34</w:t>
      </w:r>
      <w:r>
        <w:rPr>
          <w:b/>
          <w:iCs/>
        </w:rPr>
        <w:t xml:space="preserve"> p.m. President Trocki, Aye; Vice President Meagher, Aye; Councilor Dickinson, Aye; Councilor White, Aye; Councilor Tighe, Aye.</w:t>
      </w:r>
    </w:p>
    <w:p w:rsidR="00146189" w:rsidRPr="00D76543" w:rsidRDefault="00146189" w:rsidP="00146189">
      <w:pPr>
        <w:pStyle w:val="Textbody"/>
        <w:spacing w:after="0"/>
        <w:jc w:val="both"/>
        <w:rPr>
          <w:b/>
          <w:iCs/>
        </w:rPr>
      </w:pPr>
    </w:p>
    <w:p w:rsidR="002C71A5" w:rsidRDefault="000F6A4B" w:rsidP="00D76543">
      <w:pPr>
        <w:pStyle w:val="Heading1"/>
        <w:ind w:left="0" w:firstLine="0"/>
        <w:jc w:val="center"/>
      </w:pPr>
      <w:r>
        <w:t>OPEN FORUM</w:t>
      </w:r>
    </w:p>
    <w:p w:rsidR="002C71A5" w:rsidRDefault="000F6A4B" w:rsidP="00D76543">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p>
    <w:p w:rsidR="00F264CA" w:rsidRDefault="00F264CA" w:rsidP="00D76543">
      <w:pPr>
        <w:pStyle w:val="Standard"/>
        <w:jc w:val="both"/>
        <w:rPr>
          <w:i/>
          <w:sz w:val="20"/>
          <w:szCs w:val="20"/>
        </w:rPr>
      </w:pPr>
    </w:p>
    <w:p w:rsidR="002C71A5" w:rsidRDefault="000F6A4B" w:rsidP="001435DA">
      <w:pPr>
        <w:pStyle w:val="Heading2"/>
        <w:keepNext w:val="0"/>
        <w:numPr>
          <w:ilvl w:val="0"/>
          <w:numId w:val="57"/>
        </w:numPr>
        <w:ind w:left="720" w:firstLine="0"/>
      </w:pPr>
      <w:r>
        <w:t>Scheduled to address</w:t>
      </w:r>
      <w:r w:rsidR="00D76543">
        <w:t>. None.</w:t>
      </w:r>
    </w:p>
    <w:p w:rsidR="001A7DB8" w:rsidRDefault="000F6A4B" w:rsidP="001435DA">
      <w:pPr>
        <w:pStyle w:val="Heading2"/>
        <w:keepNext w:val="0"/>
        <w:numPr>
          <w:ilvl w:val="0"/>
          <w:numId w:val="57"/>
        </w:numPr>
        <w:ind w:left="720" w:firstLine="0"/>
      </w:pPr>
      <w:proofErr w:type="gramStart"/>
      <w:r>
        <w:t>Non-scheduled to address</w:t>
      </w:r>
      <w:r w:rsidR="00873709">
        <w:t>.</w:t>
      </w:r>
      <w:proofErr w:type="gramEnd"/>
    </w:p>
    <w:p w:rsidR="007249D3" w:rsidRDefault="007249D3" w:rsidP="00EB50BB">
      <w:pPr>
        <w:pStyle w:val="Textbody"/>
        <w:spacing w:after="0"/>
        <w:jc w:val="both"/>
      </w:pPr>
    </w:p>
    <w:p w:rsidR="006E39AB" w:rsidRDefault="00146189" w:rsidP="00EB50BB">
      <w:pPr>
        <w:pStyle w:val="Textbody"/>
        <w:spacing w:after="0"/>
        <w:jc w:val="both"/>
      </w:pPr>
      <w:r>
        <w:t xml:space="preserve">Vice President Meagher noted the passing </w:t>
      </w:r>
      <w:r w:rsidR="00F7118D">
        <w:t>of</w:t>
      </w:r>
      <w:r>
        <w:t xml:space="preserve"> former Town Council Member and former State Representative William Murphy. </w:t>
      </w:r>
      <w:r w:rsidR="00EB50BB">
        <w:t xml:space="preserve">A moment of silence was observed for Mr. Murphy. </w:t>
      </w:r>
      <w:r w:rsidR="003C0CFE">
        <w:t xml:space="preserve"> </w:t>
      </w:r>
    </w:p>
    <w:p w:rsidR="00EB50BB" w:rsidRDefault="00EB50BB" w:rsidP="00EB50BB">
      <w:pPr>
        <w:pStyle w:val="Textbody"/>
        <w:spacing w:after="0"/>
        <w:jc w:val="both"/>
      </w:pPr>
    </w:p>
    <w:p w:rsidR="002C71A5" w:rsidRDefault="000F6A4B" w:rsidP="00F264CA">
      <w:pPr>
        <w:pStyle w:val="Heading1"/>
        <w:ind w:left="0" w:firstLine="0"/>
        <w:jc w:val="center"/>
      </w:pPr>
      <w:r>
        <w:t xml:space="preserve">COUNCIL, ADMINISTRATOR, SOLICITOR,     </w:t>
      </w:r>
      <w:r w:rsidR="00FE23CA">
        <w:tab/>
      </w:r>
      <w:r>
        <w:t>COMMISSION/COMMITTEE COMMENTS &amp; REPORTS</w:t>
      </w:r>
    </w:p>
    <w:p w:rsidR="007E654E" w:rsidRPr="007E654E" w:rsidRDefault="007E654E" w:rsidP="007E654E">
      <w:pPr>
        <w:pStyle w:val="Textbody"/>
        <w:spacing w:after="0"/>
      </w:pPr>
    </w:p>
    <w:p w:rsidR="002C71A5" w:rsidRDefault="000F6A4B" w:rsidP="001435DA">
      <w:pPr>
        <w:pStyle w:val="Heading2"/>
        <w:keepNext w:val="0"/>
        <w:numPr>
          <w:ilvl w:val="0"/>
          <w:numId w:val="58"/>
        </w:numPr>
        <w:ind w:left="1440" w:hanging="720"/>
      </w:pPr>
      <w:r>
        <w:t>Administrator’s Report: Town Administrator Andrew E. Nota</w:t>
      </w:r>
    </w:p>
    <w:p w:rsidR="003C0CFE" w:rsidRDefault="00D74FC3" w:rsidP="00AC3E79">
      <w:pPr>
        <w:pStyle w:val="Textbody"/>
        <w:spacing w:after="0"/>
        <w:jc w:val="both"/>
      </w:pPr>
      <w:r>
        <w:t xml:space="preserve">Town Administrator Nota </w:t>
      </w:r>
      <w:r w:rsidR="00EB50BB">
        <w:t xml:space="preserve">stated there is nothing to report at this time. </w:t>
      </w:r>
    </w:p>
    <w:p w:rsidR="003C0CFE" w:rsidRDefault="003C0CFE" w:rsidP="00AC3E79">
      <w:pPr>
        <w:pStyle w:val="Textbody"/>
        <w:spacing w:after="0"/>
        <w:jc w:val="both"/>
      </w:pPr>
    </w:p>
    <w:p w:rsidR="003C0CFE" w:rsidRDefault="00EB50BB" w:rsidP="00AC3E79">
      <w:pPr>
        <w:pStyle w:val="Textbody"/>
        <w:spacing w:after="0"/>
        <w:jc w:val="both"/>
      </w:pPr>
      <w:r>
        <w:t xml:space="preserve">Councilor Dickinson asked for </w:t>
      </w:r>
      <w:r w:rsidR="00A90C9D">
        <w:t>the s</w:t>
      </w:r>
      <w:r>
        <w:t xml:space="preserve">tatus </w:t>
      </w:r>
      <w:r w:rsidR="00A90C9D">
        <w:t xml:space="preserve">of </w:t>
      </w:r>
      <w:r w:rsidR="003C0CFE">
        <w:t xml:space="preserve">Preppy Pig. </w:t>
      </w:r>
      <w:r>
        <w:t xml:space="preserve">Mr. Nota reported Preppy Pig met all compliances, received their licenses, and should be open this week.  </w:t>
      </w:r>
    </w:p>
    <w:p w:rsidR="007249D3" w:rsidRDefault="007249D3" w:rsidP="00AC3E79">
      <w:pPr>
        <w:pStyle w:val="Textbody"/>
        <w:spacing w:after="0"/>
        <w:jc w:val="both"/>
      </w:pPr>
    </w:p>
    <w:p w:rsidR="00AC3E79" w:rsidRDefault="00EB50BB" w:rsidP="00AC3E79">
      <w:pPr>
        <w:pStyle w:val="Textbody"/>
        <w:spacing w:after="0"/>
        <w:jc w:val="both"/>
      </w:pPr>
      <w:r>
        <w:t xml:space="preserve">Vice President Meagher noted coyote </w:t>
      </w:r>
      <w:r w:rsidR="003C0CFE">
        <w:t>si</w:t>
      </w:r>
      <w:r>
        <w:t>gh</w:t>
      </w:r>
      <w:r w:rsidR="003C0CFE">
        <w:t>tings in town, including Clarke Street and Melrose Ave</w:t>
      </w:r>
      <w:r>
        <w:t>nue</w:t>
      </w:r>
      <w:r w:rsidR="003C0CFE">
        <w:t>.</w:t>
      </w:r>
      <w:r>
        <w:t xml:space="preserve"> </w:t>
      </w:r>
      <w:r w:rsidR="003C0CFE">
        <w:t xml:space="preserve"> </w:t>
      </w:r>
      <w:r w:rsidR="00D74FC3">
        <w:t xml:space="preserve"> </w:t>
      </w:r>
    </w:p>
    <w:p w:rsidR="00D74FC3" w:rsidRDefault="00D74FC3" w:rsidP="00AC3E79">
      <w:pPr>
        <w:pStyle w:val="Textbody"/>
        <w:spacing w:after="0"/>
        <w:jc w:val="both"/>
      </w:pPr>
    </w:p>
    <w:p w:rsidR="00256867" w:rsidRDefault="000F6A4B" w:rsidP="00AC3E79">
      <w:pPr>
        <w:pStyle w:val="Heading1"/>
        <w:ind w:hanging="720"/>
        <w:jc w:val="center"/>
      </w:pPr>
      <w:r w:rsidRPr="00256867">
        <w:t>UNFINISHED BUSINESS</w:t>
      </w:r>
    </w:p>
    <w:p w:rsidR="00D74FC3" w:rsidRDefault="00D74FC3" w:rsidP="00EB50BB">
      <w:pPr>
        <w:pStyle w:val="Textbody"/>
        <w:spacing w:after="0"/>
      </w:pPr>
    </w:p>
    <w:p w:rsidR="00D74FC3" w:rsidRDefault="00D74FC3" w:rsidP="001435DA">
      <w:pPr>
        <w:pStyle w:val="Heading2"/>
        <w:keepNext w:val="0"/>
        <w:numPr>
          <w:ilvl w:val="0"/>
          <w:numId w:val="55"/>
        </w:numPr>
        <w:ind w:left="1440" w:hanging="720"/>
        <w:jc w:val="both"/>
      </w:pPr>
      <w:r>
        <w:t>Scheduling of Town Council Meetings and Public Hearings; review and discussion and/or potential action and/or vote</w:t>
      </w:r>
    </w:p>
    <w:p w:rsidR="00B574BA" w:rsidRDefault="00EB50BB" w:rsidP="00B574BA">
      <w:pPr>
        <w:pStyle w:val="Textbody"/>
        <w:spacing w:after="0"/>
        <w:jc w:val="both"/>
      </w:pPr>
      <w:r>
        <w:t>Review of upcoming meetings proceeded. Vice President Meagher will not be in attendance at the September 20</w:t>
      </w:r>
      <w:r w:rsidRPr="00EB50BB">
        <w:rPr>
          <w:vertAlign w:val="superscript"/>
        </w:rPr>
        <w:t>th</w:t>
      </w:r>
      <w:r>
        <w:t xml:space="preserve"> meeting. </w:t>
      </w:r>
      <w:r w:rsidR="00B574BA">
        <w:t>Town Administrator Nota reported October meetings are the 3</w:t>
      </w:r>
      <w:r w:rsidR="00B574BA" w:rsidRPr="00B574BA">
        <w:rPr>
          <w:vertAlign w:val="superscript"/>
        </w:rPr>
        <w:t>rd</w:t>
      </w:r>
      <w:r w:rsidR="00B574BA">
        <w:t xml:space="preserve"> and 18</w:t>
      </w:r>
      <w:r w:rsidR="00B574BA" w:rsidRPr="00B574BA">
        <w:rPr>
          <w:vertAlign w:val="superscript"/>
        </w:rPr>
        <w:t>th</w:t>
      </w:r>
      <w:r w:rsidR="00B574BA">
        <w:t xml:space="preserve">; he will follow-up with the Library Board of Trustees for their availability </w:t>
      </w:r>
      <w:r w:rsidR="006D5FB1">
        <w:t xml:space="preserve">on </w:t>
      </w:r>
      <w:r w:rsidR="00B574BA">
        <w:t>October 3</w:t>
      </w:r>
      <w:r w:rsidR="00B574BA" w:rsidRPr="00B574BA">
        <w:rPr>
          <w:vertAlign w:val="superscript"/>
        </w:rPr>
        <w:t>rd</w:t>
      </w:r>
      <w:r w:rsidR="00B574BA">
        <w:t xml:space="preserve"> or 18</w:t>
      </w:r>
      <w:r w:rsidR="00B574BA" w:rsidRPr="00B574BA">
        <w:rPr>
          <w:vertAlign w:val="superscript"/>
        </w:rPr>
        <w:t>th</w:t>
      </w:r>
      <w:r w:rsidR="00B574BA">
        <w:t>, or other date they are available. U</w:t>
      </w:r>
      <w:r w:rsidR="003C0CFE">
        <w:t xml:space="preserve">pcoming work sessions </w:t>
      </w:r>
      <w:r w:rsidR="00B574BA">
        <w:t>or workshops to cover public Rights-of-Way, access to the shore, Heads Beach, Fort Getty, playground, and Golf Course will be scheduled. A Rights-of-Way workshop is scheduled for October 12</w:t>
      </w:r>
      <w:r w:rsidR="00B574BA" w:rsidRPr="00B574BA">
        <w:rPr>
          <w:vertAlign w:val="superscript"/>
        </w:rPr>
        <w:t>th</w:t>
      </w:r>
      <w:r w:rsidR="00B574BA">
        <w:t xml:space="preserve"> at 6:00 p.m. The agenda for the workshop will be discussed at the </w:t>
      </w:r>
      <w:r w:rsidR="002508DF">
        <w:t xml:space="preserve">next meeting. </w:t>
      </w:r>
    </w:p>
    <w:p w:rsidR="003C0CFE" w:rsidRDefault="003C0CFE" w:rsidP="00B574BA">
      <w:pPr>
        <w:pStyle w:val="Textbody"/>
        <w:spacing w:after="0"/>
        <w:jc w:val="both"/>
      </w:pPr>
      <w:r>
        <w:t xml:space="preserve"> </w:t>
      </w:r>
    </w:p>
    <w:p w:rsidR="00D74FC3" w:rsidRPr="00566C70" w:rsidRDefault="00D74FC3" w:rsidP="00D74FC3">
      <w:pPr>
        <w:pStyle w:val="Heading2"/>
        <w:keepNext w:val="0"/>
        <w:ind w:left="1440" w:hanging="720"/>
        <w:jc w:val="both"/>
      </w:pPr>
      <w:r>
        <w:t>Public Rights-of-Way and access to the shoreline; review and discussion and/or potential action and/or vote</w:t>
      </w:r>
    </w:p>
    <w:p w:rsidR="007249D3" w:rsidRDefault="007249D3" w:rsidP="00A11DA4">
      <w:pPr>
        <w:pStyle w:val="Textbody"/>
        <w:spacing w:after="0"/>
        <w:jc w:val="both"/>
      </w:pPr>
    </w:p>
    <w:p w:rsidR="00A11DA4" w:rsidRDefault="00B574BA" w:rsidP="00A11DA4">
      <w:pPr>
        <w:pStyle w:val="Textbody"/>
        <w:spacing w:after="0"/>
        <w:jc w:val="both"/>
      </w:pPr>
      <w:r>
        <w:t>The October 12</w:t>
      </w:r>
      <w:r w:rsidRPr="00B574BA">
        <w:rPr>
          <w:vertAlign w:val="superscript"/>
        </w:rPr>
        <w:t>th</w:t>
      </w:r>
      <w:r>
        <w:t xml:space="preserve"> workshop will start the conversation going into the fall</w:t>
      </w:r>
      <w:r w:rsidR="00A11DA4">
        <w:t xml:space="preserve"> covering activities at Head Beach. It will be a follow-up to the discussion of the Champlin Way ROW</w:t>
      </w:r>
      <w:r w:rsidR="006D5FB1">
        <w:t>,</w:t>
      </w:r>
      <w:r w:rsidR="00A11DA4">
        <w:t xml:space="preserve"> where staff </w:t>
      </w:r>
      <w:r w:rsidR="002508DF">
        <w:t xml:space="preserve">learned a lot from residents </w:t>
      </w:r>
      <w:r w:rsidR="006D5FB1">
        <w:t>re: th</w:t>
      </w:r>
      <w:r w:rsidR="00A11DA4">
        <w:t xml:space="preserve">e </w:t>
      </w:r>
      <w:r w:rsidR="002508DF">
        <w:t>importance of ROW</w:t>
      </w:r>
      <w:r w:rsidR="00A11DA4">
        <w:t xml:space="preserve">’s. The </w:t>
      </w:r>
      <w:r w:rsidR="002508DF">
        <w:t>Town will continue to evaluate an</w:t>
      </w:r>
      <w:r w:rsidR="00A11DA4">
        <w:t>d address the interests of all, including what is dedicated fo</w:t>
      </w:r>
      <w:r w:rsidR="002508DF">
        <w:t>r area residents</w:t>
      </w:r>
      <w:r w:rsidR="00A11DA4">
        <w:t xml:space="preserve">, boat access, and shallow and deep water access, understanding </w:t>
      </w:r>
      <w:r w:rsidR="002508DF">
        <w:t>the</w:t>
      </w:r>
      <w:r w:rsidR="00A11DA4">
        <w:t xml:space="preserve"> difference between public ROW’s </w:t>
      </w:r>
      <w:r w:rsidR="002508DF">
        <w:t>and neighborhood ROW</w:t>
      </w:r>
      <w:r w:rsidR="00A11DA4">
        <w:t>’</w:t>
      </w:r>
      <w:r w:rsidR="002508DF">
        <w:t>s</w:t>
      </w:r>
      <w:r w:rsidR="00A11DA4">
        <w:t>, p</w:t>
      </w:r>
      <w:r w:rsidR="002508DF">
        <w:t xml:space="preserve">arking issues pertinent </w:t>
      </w:r>
      <w:r w:rsidR="00A11DA4">
        <w:t>to the S</w:t>
      </w:r>
      <w:r w:rsidR="002508DF">
        <w:t>hores area</w:t>
      </w:r>
      <w:r w:rsidR="00A11DA4">
        <w:t xml:space="preserve">, and how </w:t>
      </w:r>
      <w:r w:rsidR="006D5FB1">
        <w:t xml:space="preserve">the town </w:t>
      </w:r>
      <w:r w:rsidR="002508DF">
        <w:t>will accommodate</w:t>
      </w:r>
      <w:r w:rsidR="006D5FB1">
        <w:t>/</w:t>
      </w:r>
      <w:r w:rsidR="002508DF">
        <w:t xml:space="preserve">not accommodate. </w:t>
      </w:r>
      <w:r w:rsidR="00A11DA4">
        <w:t>The session w</w:t>
      </w:r>
      <w:r w:rsidR="002508DF">
        <w:t xml:space="preserve">ill be well attended. </w:t>
      </w:r>
    </w:p>
    <w:p w:rsidR="00A11DA4" w:rsidRDefault="00A11DA4" w:rsidP="00A11DA4">
      <w:pPr>
        <w:pStyle w:val="Textbody"/>
        <w:spacing w:after="0"/>
        <w:jc w:val="both"/>
      </w:pPr>
    </w:p>
    <w:p w:rsidR="002508DF" w:rsidRDefault="002508DF" w:rsidP="00A11DA4">
      <w:pPr>
        <w:pStyle w:val="Textbody"/>
        <w:spacing w:after="0"/>
        <w:jc w:val="both"/>
      </w:pPr>
      <w:r>
        <w:t xml:space="preserve">Carol Nelson Lee </w:t>
      </w:r>
      <w:r w:rsidR="00A11DA4">
        <w:t xml:space="preserve">of Buoy Street stated she is </w:t>
      </w:r>
      <w:r w:rsidR="008F519F">
        <w:t>active in the ROW group and agrees there needs to be a discussion of boat ramps and access for everyone. We need to provide access to inlanders as well as Shores r</w:t>
      </w:r>
      <w:r>
        <w:t xml:space="preserve">esidents. </w:t>
      </w:r>
    </w:p>
    <w:p w:rsidR="002508DF" w:rsidRDefault="002508DF" w:rsidP="008F519F">
      <w:pPr>
        <w:pStyle w:val="Textbody"/>
        <w:spacing w:after="0"/>
      </w:pPr>
    </w:p>
    <w:p w:rsidR="002A0AD8" w:rsidRDefault="002508DF" w:rsidP="008F519F">
      <w:pPr>
        <w:pStyle w:val="Textbody"/>
        <w:spacing w:after="0"/>
        <w:jc w:val="both"/>
      </w:pPr>
      <w:r>
        <w:t>Ro</w:t>
      </w:r>
      <w:r w:rsidR="008F519F">
        <w:t>s</w:t>
      </w:r>
      <w:r>
        <w:t xml:space="preserve">eanne </w:t>
      </w:r>
      <w:proofErr w:type="spellStart"/>
      <w:r>
        <w:t>P</w:t>
      </w:r>
      <w:r w:rsidR="008F519F">
        <w:t>awelec</w:t>
      </w:r>
      <w:proofErr w:type="spellEnd"/>
      <w:r w:rsidR="008F519F">
        <w:t xml:space="preserve"> of Seaside Drive delivered a communication for distribution to the Council. The Clerk will make copies and it will be part of the September 20</w:t>
      </w:r>
      <w:r w:rsidR="008F519F" w:rsidRPr="008F519F">
        <w:rPr>
          <w:vertAlign w:val="superscript"/>
        </w:rPr>
        <w:t>th</w:t>
      </w:r>
      <w:r w:rsidR="008F519F">
        <w:t xml:space="preserve"> agenda. </w:t>
      </w:r>
    </w:p>
    <w:p w:rsidR="001A7DB8" w:rsidRDefault="001A7DB8" w:rsidP="00D84523">
      <w:pPr>
        <w:pStyle w:val="Textbody"/>
        <w:spacing w:after="0"/>
        <w:jc w:val="both"/>
      </w:pPr>
    </w:p>
    <w:p w:rsidR="00AE71B3" w:rsidRDefault="001426E6" w:rsidP="00F264CA">
      <w:pPr>
        <w:pStyle w:val="Heading1"/>
        <w:ind w:hanging="720"/>
        <w:jc w:val="center"/>
      </w:pPr>
      <w:r>
        <w:t>N</w:t>
      </w:r>
      <w:r w:rsidR="0012567A">
        <w:t>EW BUSINESS</w:t>
      </w:r>
    </w:p>
    <w:p w:rsidR="001A7DB8" w:rsidRDefault="00D74FC3" w:rsidP="00D84523">
      <w:pPr>
        <w:pStyle w:val="Textbody"/>
        <w:spacing w:after="0"/>
      </w:pPr>
      <w:proofErr w:type="gramStart"/>
      <w:r>
        <w:t>None.</w:t>
      </w:r>
      <w:proofErr w:type="gramEnd"/>
      <w:r>
        <w:t xml:space="preserve"> </w:t>
      </w:r>
    </w:p>
    <w:p w:rsidR="007B287D" w:rsidRDefault="007B287D" w:rsidP="007E55E0">
      <w:pPr>
        <w:pStyle w:val="Textbody"/>
        <w:spacing w:after="0"/>
        <w:jc w:val="both"/>
        <w:rPr>
          <w:b/>
        </w:rPr>
      </w:pPr>
    </w:p>
    <w:p w:rsidR="002C71A5" w:rsidRDefault="00FE23CA" w:rsidP="00F264CA">
      <w:pPr>
        <w:pStyle w:val="Heading1"/>
        <w:ind w:hanging="720"/>
        <w:jc w:val="center"/>
      </w:pPr>
      <w:r>
        <w:t>O</w:t>
      </w:r>
      <w:r w:rsidR="000F6A4B" w:rsidRPr="002C341E">
        <w:t>RDINANCES AND APPOINTMENTS</w:t>
      </w:r>
      <w:r w:rsidR="00256867" w:rsidRPr="002C341E">
        <w:t xml:space="preserve"> AND VACANCIES</w:t>
      </w:r>
    </w:p>
    <w:p w:rsidR="007E55E0" w:rsidRDefault="007E55E0" w:rsidP="001A1786">
      <w:pPr>
        <w:pStyle w:val="Textbody"/>
        <w:spacing w:after="0"/>
      </w:pPr>
    </w:p>
    <w:p w:rsidR="002460AD" w:rsidRDefault="00517A50" w:rsidP="001435DA">
      <w:pPr>
        <w:pStyle w:val="Heading2"/>
        <w:keepNext w:val="0"/>
        <w:numPr>
          <w:ilvl w:val="0"/>
          <w:numId w:val="62"/>
        </w:numPr>
        <w:ind w:left="1440" w:hanging="720"/>
        <w:jc w:val="both"/>
      </w:pPr>
      <w:r>
        <w:t>Ordinances</w:t>
      </w:r>
    </w:p>
    <w:p w:rsidR="008D1FCB" w:rsidRDefault="008D1FCB" w:rsidP="001435DA">
      <w:pPr>
        <w:pStyle w:val="Heading3"/>
        <w:numPr>
          <w:ilvl w:val="0"/>
          <w:numId w:val="64"/>
        </w:numPr>
        <w:ind w:left="2160" w:hanging="720"/>
        <w:jc w:val="both"/>
      </w:pPr>
      <w:r>
        <w:t xml:space="preserve">Amendment of the Jamestown Code of Ordinances, Chapter 38 Offenses and Miscellaneous Provisions, Article V. Weapons, Sec. 38-112 Definitions (new); Sec. 38-113 Shooting Prohibited (new); Sec. 38-114 Use of Weapons in Self-Defense (new); and Sec. 38-115 Enforcement (new); </w:t>
      </w:r>
      <w:r w:rsidRPr="00DF0380">
        <w:t>review and discussion and/or potential action and/or vote</w:t>
      </w:r>
      <w:r>
        <w:t xml:space="preserve"> to proceed to advertise in the </w:t>
      </w:r>
      <w:r w:rsidRPr="008D1FCB">
        <w:rPr>
          <w:i/>
        </w:rPr>
        <w:t xml:space="preserve">Jamestown Press </w:t>
      </w:r>
      <w:r>
        <w:t xml:space="preserve">for public hearing on </w:t>
      </w:r>
      <w:r w:rsidR="00D74FC3">
        <w:t xml:space="preserve">October 3, 2016, rescheduling from </w:t>
      </w:r>
      <w:r>
        <w:t>September 20, 2016</w:t>
      </w:r>
    </w:p>
    <w:p w:rsidR="007249D3" w:rsidRDefault="007249D3" w:rsidP="007E55E0">
      <w:pPr>
        <w:pStyle w:val="Textbody"/>
        <w:spacing w:after="0"/>
        <w:jc w:val="both"/>
      </w:pPr>
    </w:p>
    <w:p w:rsidR="008F519F" w:rsidRDefault="008F519F" w:rsidP="007E55E0">
      <w:pPr>
        <w:pStyle w:val="Textbody"/>
        <w:spacing w:after="0"/>
        <w:jc w:val="both"/>
      </w:pPr>
      <w:r>
        <w:t xml:space="preserve">The change in date is requested </w:t>
      </w:r>
      <w:r w:rsidR="006D5FB1">
        <w:t xml:space="preserve">as </w:t>
      </w:r>
      <w:r>
        <w:t xml:space="preserve">Vice President Meagher </w:t>
      </w:r>
      <w:r w:rsidR="006D5FB1">
        <w:t xml:space="preserve">is </w:t>
      </w:r>
      <w:r>
        <w:t>unavailable September 20</w:t>
      </w:r>
      <w:r w:rsidRPr="008F519F">
        <w:rPr>
          <w:vertAlign w:val="superscript"/>
        </w:rPr>
        <w:t>th</w:t>
      </w:r>
      <w:r>
        <w:t xml:space="preserve">. </w:t>
      </w:r>
    </w:p>
    <w:p w:rsidR="002A0AD8" w:rsidRDefault="002A0AD8" w:rsidP="007E55E0">
      <w:pPr>
        <w:pStyle w:val="Textbody"/>
        <w:spacing w:after="0"/>
        <w:jc w:val="both"/>
      </w:pPr>
      <w:r>
        <w:t xml:space="preserve"> </w:t>
      </w:r>
    </w:p>
    <w:p w:rsidR="007E55E0" w:rsidRPr="00E82398" w:rsidRDefault="007E55E0" w:rsidP="007E55E0">
      <w:pPr>
        <w:pStyle w:val="Textbody"/>
        <w:spacing w:after="0"/>
        <w:jc w:val="both"/>
        <w:rPr>
          <w:b/>
        </w:rPr>
      </w:pPr>
      <w:r>
        <w:rPr>
          <w:b/>
        </w:rPr>
        <w:t xml:space="preserve">A motion was made by </w:t>
      </w:r>
      <w:r w:rsidR="008F519F">
        <w:rPr>
          <w:b/>
        </w:rPr>
        <w:t xml:space="preserve">Vice President Meagher </w:t>
      </w:r>
      <w:r>
        <w:rPr>
          <w:b/>
        </w:rPr>
        <w:t xml:space="preserve">with second by </w:t>
      </w:r>
      <w:r w:rsidR="008F519F">
        <w:rPr>
          <w:b/>
        </w:rPr>
        <w:t xml:space="preserve">Councilor White to </w:t>
      </w:r>
      <w:r w:rsidR="00D74FC3">
        <w:rPr>
          <w:b/>
        </w:rPr>
        <w:t xml:space="preserve">   </w:t>
      </w:r>
      <w:r w:rsidR="00392614">
        <w:rPr>
          <w:b/>
        </w:rPr>
        <w:t xml:space="preserve"> </w:t>
      </w:r>
      <w:r>
        <w:rPr>
          <w:b/>
        </w:rPr>
        <w:t xml:space="preserve"> proceed to advertise for public hearing on </w:t>
      </w:r>
      <w:r w:rsidR="00D74FC3">
        <w:rPr>
          <w:b/>
        </w:rPr>
        <w:t>October 3</w:t>
      </w:r>
      <w:r>
        <w:rPr>
          <w:b/>
        </w:rPr>
        <w:t>, 2016</w:t>
      </w:r>
      <w:r w:rsidR="008F519F">
        <w:rPr>
          <w:b/>
        </w:rPr>
        <w:t>, rescheduling from September 20, 2016</w:t>
      </w:r>
      <w:r>
        <w:rPr>
          <w:b/>
        </w:rPr>
        <w:t>. President Trocki, A</w:t>
      </w:r>
      <w:r w:rsidR="00D74FC3">
        <w:rPr>
          <w:b/>
        </w:rPr>
        <w:t>ye</w:t>
      </w:r>
      <w:r>
        <w:rPr>
          <w:b/>
        </w:rPr>
        <w:t xml:space="preserve">; Vice President Meagher, Aye; Councilor Dickinson, Aye; Councilor White, Aye; Councilor Tighe, Aye. </w:t>
      </w:r>
    </w:p>
    <w:p w:rsidR="007E55E0" w:rsidRPr="007E55E0" w:rsidRDefault="007E55E0" w:rsidP="00392614">
      <w:pPr>
        <w:pStyle w:val="Textbody"/>
        <w:spacing w:after="0"/>
      </w:pPr>
    </w:p>
    <w:p w:rsidR="008D1FCB" w:rsidRDefault="008D1FCB" w:rsidP="008D1FCB">
      <w:pPr>
        <w:pStyle w:val="Heading3"/>
        <w:ind w:left="2160" w:hanging="720"/>
        <w:jc w:val="both"/>
      </w:pPr>
      <w:r>
        <w:t xml:space="preserve">Amendment of the Jamestown Code of Ordinances, Chapter 10 Animals, Article VII. Non-Domesticated Animals (new) Sec. 10-200 Feeding Non-Domesticated Animals (new); Sec. 10-201 Definitions (new); Sec. 10-202 Prohibitions (new); Sec. 10-203 Exceptions (new); and Sec. 10-204 Enforcement (new); review and discussion and/or potential action and/or vote to proceed to advertise in the </w:t>
      </w:r>
      <w:r>
        <w:rPr>
          <w:i/>
        </w:rPr>
        <w:t xml:space="preserve">Jamestown Press </w:t>
      </w:r>
      <w:r>
        <w:t xml:space="preserve">for public hearing on </w:t>
      </w:r>
      <w:r w:rsidR="00D74FC3">
        <w:t xml:space="preserve">October 3, 2016, rescheduling from </w:t>
      </w:r>
      <w:r>
        <w:t xml:space="preserve">September 20, 2016 </w:t>
      </w:r>
    </w:p>
    <w:p w:rsidR="004F4975" w:rsidRDefault="004F4975" w:rsidP="007E55E0">
      <w:pPr>
        <w:pStyle w:val="Textbody"/>
        <w:spacing w:after="0"/>
        <w:jc w:val="both"/>
        <w:rPr>
          <w:b/>
        </w:rPr>
      </w:pPr>
    </w:p>
    <w:p w:rsidR="00215C4F" w:rsidRDefault="007E55E0" w:rsidP="007E55E0">
      <w:pPr>
        <w:pStyle w:val="Textbody"/>
        <w:spacing w:after="0"/>
        <w:jc w:val="both"/>
        <w:rPr>
          <w:b/>
        </w:rPr>
      </w:pPr>
      <w:r>
        <w:rPr>
          <w:b/>
        </w:rPr>
        <w:t xml:space="preserve">A motion was made by </w:t>
      </w:r>
      <w:r w:rsidR="008F519F">
        <w:rPr>
          <w:b/>
        </w:rPr>
        <w:t xml:space="preserve">Vice President Meagher </w:t>
      </w:r>
      <w:r w:rsidR="00215C4F">
        <w:rPr>
          <w:b/>
        </w:rPr>
        <w:t>with second by</w:t>
      </w:r>
      <w:r w:rsidR="008F519F">
        <w:rPr>
          <w:b/>
        </w:rPr>
        <w:t xml:space="preserve"> Councilor White to </w:t>
      </w:r>
      <w:r w:rsidR="00215C4F">
        <w:rPr>
          <w:b/>
        </w:rPr>
        <w:t xml:space="preserve"> </w:t>
      </w:r>
      <w:r w:rsidR="00D74FC3">
        <w:rPr>
          <w:b/>
        </w:rPr>
        <w:t xml:space="preserve">      </w:t>
      </w:r>
      <w:r w:rsidR="00215C4F">
        <w:rPr>
          <w:b/>
        </w:rPr>
        <w:t xml:space="preserve"> </w:t>
      </w:r>
      <w:r>
        <w:rPr>
          <w:b/>
        </w:rPr>
        <w:t xml:space="preserve"> proceed to advertise for public hearing on </w:t>
      </w:r>
      <w:r w:rsidR="00D74FC3">
        <w:rPr>
          <w:b/>
        </w:rPr>
        <w:t xml:space="preserve">October 3, </w:t>
      </w:r>
      <w:r>
        <w:rPr>
          <w:b/>
        </w:rPr>
        <w:t>2016</w:t>
      </w:r>
      <w:r w:rsidR="008F519F">
        <w:rPr>
          <w:b/>
        </w:rPr>
        <w:t>, rescheduling from September 20</w:t>
      </w:r>
      <w:r w:rsidR="008F519F" w:rsidRPr="008F519F">
        <w:rPr>
          <w:b/>
          <w:vertAlign w:val="superscript"/>
        </w:rPr>
        <w:t>th</w:t>
      </w:r>
      <w:r w:rsidR="008F519F">
        <w:rPr>
          <w:b/>
        </w:rPr>
        <w:t xml:space="preserve">. </w:t>
      </w:r>
      <w:r>
        <w:rPr>
          <w:b/>
        </w:rPr>
        <w:t>President Trocki, A</w:t>
      </w:r>
      <w:r w:rsidR="00D74FC3">
        <w:rPr>
          <w:b/>
        </w:rPr>
        <w:t>ye</w:t>
      </w:r>
      <w:r w:rsidR="00606FA4">
        <w:rPr>
          <w:b/>
        </w:rPr>
        <w:t>;</w:t>
      </w:r>
      <w:r>
        <w:rPr>
          <w:b/>
        </w:rPr>
        <w:t xml:space="preserve"> Vice President Meagher, Aye; Councilor Dickinson, Aye; Councilor White, Aye; Councilor Tighe, Aye.</w:t>
      </w:r>
    </w:p>
    <w:p w:rsidR="007E55E0" w:rsidRPr="00E82398" w:rsidRDefault="007E55E0" w:rsidP="007E55E0">
      <w:pPr>
        <w:pStyle w:val="Textbody"/>
        <w:spacing w:after="0"/>
        <w:jc w:val="both"/>
        <w:rPr>
          <w:b/>
        </w:rPr>
      </w:pPr>
      <w:r>
        <w:rPr>
          <w:b/>
        </w:rPr>
        <w:t xml:space="preserve"> </w:t>
      </w:r>
    </w:p>
    <w:p w:rsidR="00925FB0" w:rsidRDefault="00925FB0" w:rsidP="004F4975">
      <w:pPr>
        <w:pStyle w:val="Heading2"/>
        <w:keepNext w:val="0"/>
        <w:ind w:hanging="90"/>
      </w:pPr>
      <w:r w:rsidRPr="00AE71B3">
        <w:t xml:space="preserve">Appointments </w:t>
      </w:r>
      <w:r w:rsidR="000114DB">
        <w:t>and</w:t>
      </w:r>
      <w:r w:rsidRPr="00AE71B3">
        <w:t xml:space="preserve"> Vacancies</w:t>
      </w:r>
    </w:p>
    <w:p w:rsidR="003160CC" w:rsidRPr="003160CC" w:rsidRDefault="000114DB" w:rsidP="001435DA">
      <w:pPr>
        <w:pStyle w:val="Heading3"/>
        <w:keepNext w:val="0"/>
        <w:numPr>
          <w:ilvl w:val="0"/>
          <w:numId w:val="63"/>
        </w:numPr>
        <w:ind w:left="2160" w:hanging="720"/>
        <w:jc w:val="both"/>
      </w:pPr>
      <w:r>
        <w:t>Jamestown Housing Authority (One vacancy with an unexpired five-year term ending date of December 31, 2017)</w:t>
      </w:r>
      <w:r w:rsidR="00807C6C">
        <w:t>; duly advertised; no applicants</w:t>
      </w:r>
    </w:p>
    <w:p w:rsidR="003160CC" w:rsidRDefault="000114DB" w:rsidP="001435DA">
      <w:pPr>
        <w:pStyle w:val="Heading3"/>
        <w:keepNext w:val="0"/>
        <w:numPr>
          <w:ilvl w:val="0"/>
          <w:numId w:val="63"/>
        </w:numPr>
        <w:ind w:left="2160" w:hanging="720"/>
        <w:jc w:val="both"/>
      </w:pPr>
      <w:r>
        <w:t>Jamestown Tax Assessment Board of Review – Alternate (One vacancy with a one-year term ending date of May 31, 2017); duly advertised; no applicants</w:t>
      </w:r>
    </w:p>
    <w:p w:rsidR="000114DB" w:rsidRDefault="000114DB" w:rsidP="004F4975">
      <w:pPr>
        <w:pStyle w:val="Heading3"/>
        <w:keepNext w:val="0"/>
        <w:ind w:left="2160" w:hanging="720"/>
        <w:jc w:val="both"/>
      </w:pPr>
      <w:r>
        <w:t>Jamestown Tree Preservation and Protection Committee (One vacancy with an unexpired three-year term ending date of December 31, 2016); duly advertised; no applicants</w:t>
      </w:r>
    </w:p>
    <w:p w:rsidR="007249D3" w:rsidRDefault="007249D3" w:rsidP="004F4975">
      <w:pPr>
        <w:pStyle w:val="Textbody"/>
        <w:spacing w:after="0"/>
        <w:jc w:val="both"/>
      </w:pPr>
    </w:p>
    <w:p w:rsidR="00F264CA" w:rsidRDefault="00215C4F" w:rsidP="004F4975">
      <w:pPr>
        <w:pStyle w:val="Textbody"/>
        <w:spacing w:after="0"/>
        <w:jc w:val="both"/>
      </w:pPr>
      <w:r>
        <w:t xml:space="preserve">President </w:t>
      </w:r>
      <w:r w:rsidR="00D74FC3">
        <w:t xml:space="preserve">Trocki noted the vacancies and </w:t>
      </w:r>
      <w:r>
        <w:t>encouraged citizens to apply. Adv</w:t>
      </w:r>
      <w:r w:rsidR="00F264CA">
        <w:t xml:space="preserve">ertising of committee vacancies will continue. </w:t>
      </w:r>
    </w:p>
    <w:p w:rsidR="0067622F" w:rsidRPr="00F264CA" w:rsidRDefault="0067622F" w:rsidP="004F4975">
      <w:pPr>
        <w:pStyle w:val="Textbody"/>
        <w:spacing w:after="0"/>
        <w:jc w:val="both"/>
      </w:pPr>
    </w:p>
    <w:p w:rsidR="002C71A5" w:rsidRDefault="000F6A4B" w:rsidP="004F4975">
      <w:pPr>
        <w:pStyle w:val="Heading1"/>
        <w:ind w:hanging="720"/>
        <w:jc w:val="center"/>
      </w:pPr>
      <w:r>
        <w:t>CONSENT AGENDA</w:t>
      </w:r>
    </w:p>
    <w:p w:rsidR="002C71A5" w:rsidRDefault="000F6A4B" w:rsidP="004F4975">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F264CA" w:rsidRPr="00C32549" w:rsidRDefault="00F264CA" w:rsidP="00F264CA">
      <w:pPr>
        <w:pStyle w:val="Standard"/>
        <w:tabs>
          <w:tab w:val="left" w:pos="1440"/>
        </w:tabs>
        <w:jc w:val="both"/>
        <w:rPr>
          <w:bCs/>
          <w:sz w:val="20"/>
          <w:szCs w:val="20"/>
        </w:rPr>
      </w:pPr>
    </w:p>
    <w:p w:rsidR="00F264CA" w:rsidRPr="00D76543" w:rsidRDefault="00F264CA" w:rsidP="00F264CA">
      <w:pPr>
        <w:pStyle w:val="Standard"/>
        <w:tabs>
          <w:tab w:val="left" w:pos="1440"/>
          <w:tab w:val="center" w:pos="5040"/>
          <w:tab w:val="right" w:pos="9360"/>
        </w:tabs>
        <w:jc w:val="both"/>
        <w:rPr>
          <w:b/>
          <w:iCs/>
        </w:rPr>
      </w:pPr>
      <w:r>
        <w:rPr>
          <w:b/>
          <w:iCs/>
        </w:rPr>
        <w:t xml:space="preserve">A motion was made by </w:t>
      </w:r>
      <w:r w:rsidR="008F519F">
        <w:rPr>
          <w:b/>
          <w:iCs/>
        </w:rPr>
        <w:t xml:space="preserve">Vice President Meagher </w:t>
      </w:r>
      <w:r w:rsidR="00C32549">
        <w:rPr>
          <w:b/>
          <w:iCs/>
        </w:rPr>
        <w:t>w</w:t>
      </w:r>
      <w:r>
        <w:rPr>
          <w:b/>
          <w:iCs/>
        </w:rPr>
        <w:t>ith second by</w:t>
      </w:r>
      <w:r w:rsidR="008F519F">
        <w:rPr>
          <w:b/>
          <w:iCs/>
        </w:rPr>
        <w:t xml:space="preserve"> Councilor White to approve </w:t>
      </w:r>
      <w:r>
        <w:rPr>
          <w:b/>
          <w:iCs/>
        </w:rPr>
        <w:t>and accept the Consent Agenda. President Trocki, A</w:t>
      </w:r>
      <w:r w:rsidR="00D74FC3">
        <w:rPr>
          <w:b/>
          <w:iCs/>
        </w:rPr>
        <w:t>ye</w:t>
      </w:r>
      <w:r>
        <w:rPr>
          <w:b/>
          <w:iCs/>
        </w:rPr>
        <w:t>; Vice President Meagher, Aye; Councilor Dickinson, Aye; Councilor White, Aye; Councilor Tighe, A</w:t>
      </w:r>
      <w:r w:rsidR="00BB3262">
        <w:rPr>
          <w:b/>
          <w:iCs/>
        </w:rPr>
        <w:t>ye</w:t>
      </w:r>
      <w:r>
        <w:rPr>
          <w:b/>
          <w:iCs/>
        </w:rPr>
        <w:t xml:space="preserve">.  </w:t>
      </w:r>
    </w:p>
    <w:p w:rsidR="00F264CA" w:rsidRDefault="00F264CA" w:rsidP="00F264CA">
      <w:pPr>
        <w:pStyle w:val="Standard"/>
        <w:tabs>
          <w:tab w:val="left" w:pos="1440"/>
        </w:tabs>
        <w:jc w:val="both"/>
        <w:rPr>
          <w:bCs/>
        </w:rPr>
      </w:pPr>
    </w:p>
    <w:p w:rsidR="00F264CA" w:rsidRDefault="00F264CA" w:rsidP="00F264CA">
      <w:pPr>
        <w:pStyle w:val="Standard"/>
        <w:tabs>
          <w:tab w:val="left" w:pos="1440"/>
        </w:tabs>
        <w:jc w:val="both"/>
        <w:rPr>
          <w:bCs/>
        </w:rPr>
      </w:pPr>
      <w:r>
        <w:rPr>
          <w:bCs/>
        </w:rPr>
        <w:t>The Consent Agenda approved consists of the following:</w:t>
      </w:r>
    </w:p>
    <w:p w:rsidR="001435DA" w:rsidRPr="00E96A4D" w:rsidRDefault="001435DA" w:rsidP="008F519F">
      <w:pPr>
        <w:pStyle w:val="Heading2"/>
        <w:keepNext w:val="0"/>
        <w:numPr>
          <w:ilvl w:val="0"/>
          <w:numId w:val="70"/>
        </w:numPr>
        <w:ind w:left="1440" w:hanging="720"/>
      </w:pPr>
      <w:r w:rsidRPr="00334925">
        <w:t>Adoption of Council Minutes</w:t>
      </w:r>
    </w:p>
    <w:p w:rsidR="001435DA" w:rsidRDefault="001435DA" w:rsidP="001435DA">
      <w:pPr>
        <w:pStyle w:val="Heading3"/>
        <w:numPr>
          <w:ilvl w:val="0"/>
          <w:numId w:val="71"/>
        </w:numPr>
        <w:ind w:left="2160" w:hanging="720"/>
      </w:pPr>
      <w:r>
        <w:t>August 16, 2016 (special meeting)</w:t>
      </w:r>
    </w:p>
    <w:p w:rsidR="001435DA" w:rsidRPr="00844A64" w:rsidRDefault="001435DA" w:rsidP="001435DA">
      <w:pPr>
        <w:pStyle w:val="Heading3"/>
        <w:ind w:left="2160" w:hanging="720"/>
      </w:pPr>
      <w:r>
        <w:t xml:space="preserve">August 16, 2016 (regular meeting </w:t>
      </w:r>
    </w:p>
    <w:p w:rsidR="001435DA" w:rsidRPr="00334925" w:rsidRDefault="001435DA" w:rsidP="001435DA">
      <w:pPr>
        <w:pStyle w:val="Heading3"/>
        <w:ind w:left="2160" w:hanging="720"/>
      </w:pPr>
      <w:r>
        <w:t>August 16, 2016 (executive session)</w:t>
      </w:r>
      <w:r w:rsidRPr="00334925">
        <w:tab/>
      </w:r>
    </w:p>
    <w:p w:rsidR="001435DA" w:rsidRDefault="001435DA" w:rsidP="001435DA">
      <w:pPr>
        <w:pStyle w:val="Heading2"/>
        <w:keepNext w:val="0"/>
        <w:ind w:left="1440" w:hanging="720"/>
      </w:pPr>
      <w:r w:rsidRPr="00DD76A4">
        <w:t>Minutes from Boards, Commissions and Committees</w:t>
      </w:r>
    </w:p>
    <w:p w:rsidR="001435DA" w:rsidRDefault="001435DA" w:rsidP="001435DA">
      <w:pPr>
        <w:pStyle w:val="Heading4"/>
        <w:keepNext w:val="0"/>
        <w:numPr>
          <w:ilvl w:val="0"/>
          <w:numId w:val="52"/>
        </w:numPr>
        <w:ind w:left="2160" w:hanging="720"/>
        <w:jc w:val="both"/>
      </w:pPr>
      <w:r>
        <w:t>Jamestown Board of Canvassers (05/16/2016)</w:t>
      </w:r>
    </w:p>
    <w:p w:rsidR="001435DA" w:rsidRDefault="001435DA" w:rsidP="001435DA">
      <w:pPr>
        <w:pStyle w:val="Heading4"/>
        <w:keepNext w:val="0"/>
        <w:numPr>
          <w:ilvl w:val="0"/>
          <w:numId w:val="52"/>
        </w:numPr>
        <w:ind w:left="2160" w:hanging="720"/>
      </w:pPr>
      <w:r>
        <w:t>Jamestown Conservation Commission (05/12/2016)</w:t>
      </w:r>
    </w:p>
    <w:p w:rsidR="001435DA" w:rsidRDefault="001435DA" w:rsidP="001435DA">
      <w:pPr>
        <w:pStyle w:val="Heading4"/>
        <w:keepNext w:val="0"/>
        <w:numPr>
          <w:ilvl w:val="0"/>
          <w:numId w:val="52"/>
        </w:numPr>
        <w:ind w:left="2160" w:hanging="720"/>
      </w:pPr>
      <w:r>
        <w:t>Jamestown Conservation Commission (06/09/2016)</w:t>
      </w:r>
    </w:p>
    <w:p w:rsidR="001435DA" w:rsidRDefault="001435DA" w:rsidP="001435DA">
      <w:pPr>
        <w:pStyle w:val="Heading2"/>
        <w:keepNext w:val="0"/>
        <w:ind w:left="1440" w:hanging="720"/>
      </w:pPr>
      <w:r>
        <w:t>CRMC Notices</w:t>
      </w:r>
    </w:p>
    <w:p w:rsidR="001435DA" w:rsidRDefault="001435DA" w:rsidP="001435DA">
      <w:pPr>
        <w:pStyle w:val="Heading3"/>
        <w:keepNext w:val="0"/>
        <w:numPr>
          <w:ilvl w:val="0"/>
          <w:numId w:val="72"/>
        </w:numPr>
        <w:ind w:hanging="270"/>
      </w:pPr>
      <w:r>
        <w:tab/>
        <w:t>CRMC September 2016 Calendar</w:t>
      </w:r>
    </w:p>
    <w:p w:rsidR="001435DA" w:rsidRDefault="001435DA" w:rsidP="001435DA">
      <w:pPr>
        <w:pStyle w:val="Heading3"/>
        <w:keepNext w:val="0"/>
        <w:ind w:left="2160" w:hanging="720"/>
        <w:jc w:val="both"/>
      </w:pPr>
      <w:r>
        <w:t>Notice of Public Hearing: Proposed Amendments to CRMC Management Procedures Sec. 4.2 Information Requirements, Application Forms and Fees; Tuesday, October 11, 2016 at 6:00 p.m., Department of Administration Conference Room A, One Capitol Hill, Providence</w:t>
      </w:r>
    </w:p>
    <w:p w:rsidR="001435DA" w:rsidRDefault="001435DA" w:rsidP="001435DA">
      <w:pPr>
        <w:pStyle w:val="Heading2"/>
        <w:keepNext w:val="0"/>
        <w:ind w:left="1440" w:hanging="720"/>
      </w:pPr>
      <w:r w:rsidRPr="00607E8A">
        <w:t>Abatements/Addenda of Taxes</w:t>
      </w:r>
      <w:r>
        <w:t xml:space="preserve">   </w:t>
      </w:r>
    </w:p>
    <w:p w:rsidR="001435DA" w:rsidRPr="000C1C15" w:rsidRDefault="001435DA" w:rsidP="001435DA">
      <w:pPr>
        <w:pStyle w:val="Textbody"/>
        <w:spacing w:after="0"/>
        <w:ind w:firstLine="720"/>
      </w:pPr>
      <w:r>
        <w:tab/>
        <w:t>Total Abatements:  $87,910.78     Total Addenda:  $87,042.56</w:t>
      </w:r>
    </w:p>
    <w:p w:rsidR="001435DA" w:rsidRDefault="001435DA" w:rsidP="00384BC4">
      <w:pPr>
        <w:pStyle w:val="Heading3"/>
        <w:numPr>
          <w:ilvl w:val="0"/>
          <w:numId w:val="73"/>
        </w:numPr>
        <w:ind w:left="2160" w:hanging="720"/>
      </w:pPr>
      <w:r>
        <w:t>Motor Vehicles – Abatements to 2016 Tax Roll</w:t>
      </w:r>
    </w:p>
    <w:p w:rsidR="001435DA" w:rsidRDefault="001435DA" w:rsidP="001435DA">
      <w:pPr>
        <w:pStyle w:val="Textbody"/>
        <w:spacing w:after="0"/>
        <w:rPr>
          <w:b/>
          <w:u w:val="single"/>
        </w:rPr>
      </w:pPr>
      <w:r>
        <w:tab/>
      </w:r>
      <w:r>
        <w:tab/>
      </w:r>
      <w:r>
        <w:tab/>
      </w:r>
      <w:r>
        <w:rPr>
          <w:b/>
          <w:u w:val="single"/>
        </w:rPr>
        <w:t>Account</w:t>
      </w:r>
      <w:r w:rsidRPr="00D37F67">
        <w:rPr>
          <w:b/>
          <w:u w:val="single"/>
        </w:rPr>
        <w:t>/Abatement Amount</w:t>
      </w:r>
    </w:p>
    <w:p w:rsidR="001435DA" w:rsidRDefault="001435DA" w:rsidP="001435DA">
      <w:pPr>
        <w:pStyle w:val="Heading4"/>
        <w:keepNext w:val="0"/>
        <w:ind w:left="2880" w:hanging="720"/>
      </w:pPr>
      <w:r>
        <w:t>01-0413-</w:t>
      </w:r>
      <w:proofErr w:type="spellStart"/>
      <w:r>
        <w:t>00M</w:t>
      </w:r>
      <w:proofErr w:type="spellEnd"/>
      <w:r>
        <w:tab/>
      </w:r>
      <w:r>
        <w:tab/>
        <w:t>$       79.31</w:t>
      </w:r>
      <w:r>
        <w:tab/>
      </w:r>
    </w:p>
    <w:p w:rsidR="001435DA" w:rsidRDefault="001435DA" w:rsidP="001435DA">
      <w:pPr>
        <w:pStyle w:val="Heading4"/>
        <w:keepNext w:val="0"/>
        <w:ind w:left="2880" w:hanging="720"/>
      </w:pPr>
      <w:r>
        <w:t>03-0709-</w:t>
      </w:r>
      <w:proofErr w:type="spellStart"/>
      <w:r>
        <w:t>52M</w:t>
      </w:r>
      <w:proofErr w:type="spellEnd"/>
      <w:r>
        <w:tab/>
      </w:r>
      <w:r>
        <w:tab/>
        <w:t>$       62.66</w:t>
      </w:r>
    </w:p>
    <w:p w:rsidR="001435DA" w:rsidRDefault="001435DA" w:rsidP="001435DA">
      <w:pPr>
        <w:pStyle w:val="Heading4"/>
        <w:keepNext w:val="0"/>
        <w:ind w:left="2880" w:hanging="720"/>
      </w:pPr>
      <w:r>
        <w:t>03-1693-</w:t>
      </w:r>
      <w:proofErr w:type="spellStart"/>
      <w:r>
        <w:t>24M</w:t>
      </w:r>
      <w:proofErr w:type="spellEnd"/>
      <w:r>
        <w:tab/>
      </w:r>
      <w:r>
        <w:tab/>
        <w:t>$         8.57</w:t>
      </w:r>
    </w:p>
    <w:p w:rsidR="001435DA" w:rsidRDefault="001435DA" w:rsidP="001435DA">
      <w:pPr>
        <w:pStyle w:val="Heading4"/>
        <w:keepNext w:val="0"/>
        <w:ind w:left="2880" w:hanging="720"/>
      </w:pPr>
      <w:r>
        <w:t>12-0900-</w:t>
      </w:r>
      <w:proofErr w:type="spellStart"/>
      <w:r>
        <w:t>85M</w:t>
      </w:r>
      <w:proofErr w:type="spellEnd"/>
      <w:r>
        <w:tab/>
      </w:r>
      <w:r>
        <w:tab/>
        <w:t>$     443.32</w:t>
      </w:r>
    </w:p>
    <w:p w:rsidR="001435DA" w:rsidRDefault="001435DA" w:rsidP="001435DA">
      <w:pPr>
        <w:pStyle w:val="Heading4"/>
        <w:keepNext w:val="0"/>
        <w:tabs>
          <w:tab w:val="left" w:pos="2880"/>
        </w:tabs>
        <w:ind w:left="2880" w:hanging="720"/>
      </w:pPr>
      <w:r>
        <w:t>13-0701-</w:t>
      </w:r>
      <w:proofErr w:type="spellStart"/>
      <w:r>
        <w:t>75M</w:t>
      </w:r>
      <w:proofErr w:type="spellEnd"/>
      <w:r>
        <w:tab/>
      </w:r>
      <w:r>
        <w:tab/>
        <w:t>$     297.77</w:t>
      </w:r>
    </w:p>
    <w:p w:rsidR="001435DA" w:rsidRPr="00C66F13" w:rsidRDefault="001435DA" w:rsidP="001435DA">
      <w:pPr>
        <w:pStyle w:val="Heading4"/>
        <w:keepNext w:val="0"/>
        <w:ind w:left="2880" w:hanging="720"/>
      </w:pPr>
      <w:r>
        <w:t>16-1033-</w:t>
      </w:r>
      <w:proofErr w:type="spellStart"/>
      <w:r>
        <w:t>30M</w:t>
      </w:r>
      <w:proofErr w:type="spellEnd"/>
      <w:r>
        <w:tab/>
      </w:r>
      <w:r>
        <w:tab/>
        <w:t>$       32.43</w:t>
      </w:r>
    </w:p>
    <w:p w:rsidR="001435DA" w:rsidRDefault="001435DA" w:rsidP="001435DA">
      <w:pPr>
        <w:pStyle w:val="Heading3"/>
        <w:keepNext w:val="0"/>
        <w:ind w:left="2880" w:hanging="1440"/>
      </w:pPr>
      <w:r>
        <w:t>Properties – Abatements to 2016 Tax Roll</w:t>
      </w:r>
    </w:p>
    <w:p w:rsidR="001435DA" w:rsidRPr="00D37F67" w:rsidRDefault="001435DA" w:rsidP="001435DA">
      <w:pPr>
        <w:pStyle w:val="Textbody"/>
        <w:spacing w:after="0"/>
        <w:ind w:left="2880" w:hanging="720"/>
        <w:rPr>
          <w:b/>
          <w:u w:val="single"/>
        </w:rPr>
      </w:pPr>
      <w:r>
        <w:rPr>
          <w:b/>
        </w:rPr>
        <w:tab/>
      </w:r>
      <w:r>
        <w:rPr>
          <w:b/>
          <w:u w:val="single"/>
        </w:rPr>
        <w:t>Account/Abatement Amount</w:t>
      </w:r>
    </w:p>
    <w:p w:rsidR="001435DA" w:rsidRDefault="001435DA" w:rsidP="001435DA">
      <w:pPr>
        <w:pStyle w:val="Heading4"/>
        <w:keepNext w:val="0"/>
        <w:numPr>
          <w:ilvl w:val="1"/>
          <w:numId w:val="69"/>
        </w:numPr>
        <w:ind w:left="2880" w:hanging="720"/>
      </w:pPr>
      <w:r>
        <w:t>01-0001-69</w:t>
      </w:r>
      <w:r>
        <w:tab/>
      </w:r>
      <w:r>
        <w:tab/>
        <w:t>$     144.14</w:t>
      </w:r>
    </w:p>
    <w:p w:rsidR="001435DA" w:rsidRDefault="001435DA" w:rsidP="001435DA">
      <w:pPr>
        <w:pStyle w:val="Heading4"/>
        <w:keepNext w:val="0"/>
        <w:numPr>
          <w:ilvl w:val="1"/>
          <w:numId w:val="69"/>
        </w:numPr>
        <w:ind w:left="2880" w:hanging="720"/>
      </w:pPr>
      <w:r>
        <w:t>02-0447-00</w:t>
      </w:r>
      <w:r>
        <w:tab/>
      </w:r>
      <w:r>
        <w:tab/>
      </w:r>
      <w:proofErr w:type="gramStart"/>
      <w:r>
        <w:t>$  8,485.04</w:t>
      </w:r>
      <w:proofErr w:type="gramEnd"/>
      <w:r>
        <w:tab/>
      </w:r>
    </w:p>
    <w:p w:rsidR="001435DA" w:rsidRDefault="001435DA" w:rsidP="001435DA">
      <w:pPr>
        <w:pStyle w:val="Heading4"/>
        <w:keepNext w:val="0"/>
        <w:numPr>
          <w:ilvl w:val="1"/>
          <w:numId w:val="69"/>
        </w:numPr>
        <w:ind w:left="2880" w:hanging="720"/>
      </w:pPr>
      <w:r>
        <w:t>02-1267-00</w:t>
      </w:r>
      <w:r>
        <w:tab/>
      </w:r>
      <w:r>
        <w:tab/>
        <w:t>$17,866.40</w:t>
      </w:r>
    </w:p>
    <w:p w:rsidR="001435DA" w:rsidRDefault="001435DA" w:rsidP="001435DA">
      <w:pPr>
        <w:pStyle w:val="Heading4"/>
        <w:keepNext w:val="0"/>
        <w:numPr>
          <w:ilvl w:val="1"/>
          <w:numId w:val="69"/>
        </w:numPr>
        <w:ind w:left="2880" w:hanging="720"/>
      </w:pPr>
      <w:r>
        <w:t>03-0718-01</w:t>
      </w:r>
      <w:r>
        <w:tab/>
      </w:r>
      <w:r>
        <w:tab/>
      </w:r>
      <w:proofErr w:type="gramStart"/>
      <w:r>
        <w:t>$  1,626.18</w:t>
      </w:r>
      <w:proofErr w:type="gramEnd"/>
    </w:p>
    <w:p w:rsidR="001435DA" w:rsidRDefault="001435DA" w:rsidP="001435DA">
      <w:pPr>
        <w:pStyle w:val="Heading4"/>
        <w:keepNext w:val="0"/>
        <w:numPr>
          <w:ilvl w:val="1"/>
          <w:numId w:val="69"/>
        </w:numPr>
        <w:ind w:left="2880" w:hanging="720"/>
      </w:pPr>
      <w:r>
        <w:t>04-0300-00</w:t>
      </w:r>
      <w:r>
        <w:tab/>
      </w:r>
      <w:r>
        <w:tab/>
        <w:t>$     215.74</w:t>
      </w:r>
    </w:p>
    <w:p w:rsidR="001435DA" w:rsidRDefault="001435DA" w:rsidP="001435DA">
      <w:pPr>
        <w:pStyle w:val="Heading4"/>
        <w:keepNext w:val="0"/>
        <w:numPr>
          <w:ilvl w:val="1"/>
          <w:numId w:val="69"/>
        </w:numPr>
        <w:ind w:left="2880" w:hanging="720"/>
      </w:pPr>
      <w:r>
        <w:t>04-0563-71</w:t>
      </w:r>
      <w:r>
        <w:tab/>
      </w:r>
      <w:r>
        <w:tab/>
      </w:r>
      <w:proofErr w:type="gramStart"/>
      <w:r>
        <w:t>$  2,534.21</w:t>
      </w:r>
      <w:proofErr w:type="gramEnd"/>
    </w:p>
    <w:p w:rsidR="001435DA" w:rsidRDefault="001435DA" w:rsidP="001435DA">
      <w:pPr>
        <w:pStyle w:val="Heading4"/>
        <w:keepNext w:val="0"/>
        <w:numPr>
          <w:ilvl w:val="1"/>
          <w:numId w:val="69"/>
        </w:numPr>
        <w:ind w:left="2880" w:hanging="720"/>
      </w:pPr>
      <w:r>
        <w:t>04-0166-25</w:t>
      </w:r>
      <w:r>
        <w:tab/>
      </w:r>
      <w:r>
        <w:tab/>
      </w:r>
      <w:proofErr w:type="gramStart"/>
      <w:r>
        <w:t>$  6,404.33</w:t>
      </w:r>
      <w:proofErr w:type="gramEnd"/>
    </w:p>
    <w:p w:rsidR="001435DA" w:rsidRDefault="001435DA" w:rsidP="001435DA">
      <w:pPr>
        <w:pStyle w:val="Heading4"/>
        <w:keepNext w:val="0"/>
        <w:numPr>
          <w:ilvl w:val="1"/>
          <w:numId w:val="69"/>
        </w:numPr>
        <w:ind w:left="2880" w:hanging="720"/>
      </w:pPr>
      <w:r>
        <w:t>06-0075-01</w:t>
      </w:r>
      <w:r>
        <w:tab/>
      </w:r>
      <w:r>
        <w:tab/>
      </w:r>
      <w:proofErr w:type="gramStart"/>
      <w:r>
        <w:t>$  3,001.89</w:t>
      </w:r>
      <w:proofErr w:type="gramEnd"/>
    </w:p>
    <w:p w:rsidR="001435DA" w:rsidRDefault="001435DA" w:rsidP="001435DA">
      <w:pPr>
        <w:pStyle w:val="Heading4"/>
        <w:keepNext w:val="0"/>
        <w:numPr>
          <w:ilvl w:val="1"/>
          <w:numId w:val="69"/>
        </w:numPr>
        <w:ind w:left="2880" w:hanging="720"/>
      </w:pPr>
      <w:r>
        <w:t>07-0843-10</w:t>
      </w:r>
      <w:r>
        <w:tab/>
      </w:r>
      <w:r>
        <w:tab/>
        <w:t>$     237.27</w:t>
      </w:r>
    </w:p>
    <w:p w:rsidR="001435DA" w:rsidRDefault="001435DA" w:rsidP="001435DA">
      <w:pPr>
        <w:pStyle w:val="Heading4"/>
        <w:keepNext w:val="0"/>
        <w:numPr>
          <w:ilvl w:val="1"/>
          <w:numId w:val="69"/>
        </w:numPr>
        <w:ind w:left="2880" w:hanging="720"/>
      </w:pPr>
      <w:r>
        <w:t>10-0400-05</w:t>
      </w:r>
      <w:r>
        <w:tab/>
      </w:r>
      <w:r>
        <w:tab/>
      </w:r>
      <w:proofErr w:type="gramStart"/>
      <w:r>
        <w:t>$  2,545.09</w:t>
      </w:r>
      <w:proofErr w:type="gramEnd"/>
    </w:p>
    <w:p w:rsidR="001435DA" w:rsidRDefault="001435DA" w:rsidP="001435DA">
      <w:pPr>
        <w:pStyle w:val="Heading4"/>
        <w:keepNext w:val="0"/>
        <w:numPr>
          <w:ilvl w:val="1"/>
          <w:numId w:val="69"/>
        </w:numPr>
        <w:ind w:left="2880" w:hanging="720"/>
      </w:pPr>
      <w:r>
        <w:t>11-0532-00</w:t>
      </w:r>
      <w:r>
        <w:tab/>
      </w:r>
      <w:r>
        <w:tab/>
      </w:r>
      <w:proofErr w:type="gramStart"/>
      <w:r>
        <w:t>$  1,035.61</w:t>
      </w:r>
      <w:proofErr w:type="gramEnd"/>
    </w:p>
    <w:p w:rsidR="001435DA" w:rsidRDefault="001435DA" w:rsidP="001435DA">
      <w:pPr>
        <w:pStyle w:val="Heading4"/>
        <w:keepNext w:val="0"/>
        <w:numPr>
          <w:ilvl w:val="1"/>
          <w:numId w:val="69"/>
        </w:numPr>
        <w:ind w:left="2880" w:hanging="720"/>
      </w:pPr>
      <w:r>
        <w:t>15-0221-01</w:t>
      </w:r>
      <w:r>
        <w:tab/>
      </w:r>
      <w:r>
        <w:tab/>
      </w:r>
      <w:proofErr w:type="gramStart"/>
      <w:r>
        <w:t>$  4,681.25</w:t>
      </w:r>
      <w:proofErr w:type="gramEnd"/>
    </w:p>
    <w:p w:rsidR="001435DA" w:rsidRDefault="001435DA" w:rsidP="001435DA">
      <w:pPr>
        <w:pStyle w:val="Heading4"/>
        <w:keepNext w:val="0"/>
        <w:numPr>
          <w:ilvl w:val="1"/>
          <w:numId w:val="69"/>
        </w:numPr>
        <w:ind w:left="2880" w:hanging="720"/>
      </w:pPr>
      <w:r>
        <w:t>16-0127-00</w:t>
      </w:r>
      <w:r>
        <w:tab/>
      </w:r>
      <w:r>
        <w:tab/>
      </w:r>
      <w:proofErr w:type="gramStart"/>
      <w:r>
        <w:t>$  3,710.26</w:t>
      </w:r>
      <w:proofErr w:type="gramEnd"/>
    </w:p>
    <w:p w:rsidR="001435DA" w:rsidRDefault="001435DA" w:rsidP="001435DA">
      <w:pPr>
        <w:pStyle w:val="Heading4"/>
        <w:keepNext w:val="0"/>
        <w:numPr>
          <w:ilvl w:val="1"/>
          <w:numId w:val="69"/>
        </w:numPr>
        <w:ind w:left="2880" w:hanging="720"/>
      </w:pPr>
      <w:r>
        <w:t>18-0856-00</w:t>
      </w:r>
      <w:r>
        <w:tab/>
      </w:r>
      <w:r>
        <w:tab/>
        <w:t>$       42.90</w:t>
      </w:r>
    </w:p>
    <w:p w:rsidR="001435DA" w:rsidRDefault="001435DA" w:rsidP="001435DA">
      <w:pPr>
        <w:pStyle w:val="Heading4"/>
        <w:keepNext w:val="0"/>
        <w:numPr>
          <w:ilvl w:val="1"/>
          <w:numId w:val="69"/>
        </w:numPr>
        <w:ind w:left="2880" w:hanging="720"/>
      </w:pPr>
      <w:r>
        <w:t>19-0830-05</w:t>
      </w:r>
      <w:r>
        <w:tab/>
      </w:r>
      <w:r>
        <w:tab/>
      </w:r>
      <w:proofErr w:type="gramStart"/>
      <w:r>
        <w:t>$  3,019.57</w:t>
      </w:r>
      <w:proofErr w:type="gramEnd"/>
    </w:p>
    <w:p w:rsidR="001435DA" w:rsidRDefault="001435DA" w:rsidP="001435DA">
      <w:pPr>
        <w:pStyle w:val="Heading4"/>
        <w:keepNext w:val="0"/>
        <w:numPr>
          <w:ilvl w:val="1"/>
          <w:numId w:val="69"/>
        </w:numPr>
        <w:ind w:left="2880" w:hanging="720"/>
      </w:pPr>
      <w:r>
        <w:t>20-0051-10</w:t>
      </w:r>
      <w:r>
        <w:tab/>
      </w:r>
      <w:r>
        <w:tab/>
        <w:t>$       56.22</w:t>
      </w:r>
    </w:p>
    <w:p w:rsidR="001435DA" w:rsidRDefault="001435DA" w:rsidP="001435DA">
      <w:pPr>
        <w:pStyle w:val="Heading4"/>
        <w:keepNext w:val="0"/>
        <w:numPr>
          <w:ilvl w:val="1"/>
          <w:numId w:val="69"/>
        </w:numPr>
        <w:ind w:left="2880" w:hanging="720"/>
      </w:pPr>
      <w:r>
        <w:t>20-0589-00</w:t>
      </w:r>
      <w:r>
        <w:tab/>
      </w:r>
      <w:r>
        <w:tab/>
      </w:r>
      <w:proofErr w:type="gramStart"/>
      <w:r>
        <w:t>$  5,387.67</w:t>
      </w:r>
      <w:proofErr w:type="gramEnd"/>
    </w:p>
    <w:p w:rsidR="001435DA" w:rsidRDefault="001435DA" w:rsidP="001435DA">
      <w:pPr>
        <w:pStyle w:val="Heading4"/>
        <w:keepNext w:val="0"/>
        <w:numPr>
          <w:ilvl w:val="1"/>
          <w:numId w:val="69"/>
        </w:numPr>
        <w:ind w:left="2880" w:hanging="720"/>
      </w:pPr>
      <w:r>
        <w:t>22-0030-00</w:t>
      </w:r>
      <w:r>
        <w:tab/>
      </w:r>
      <w:r>
        <w:tab/>
        <w:t>$19,186.00</w:t>
      </w:r>
    </w:p>
    <w:p w:rsidR="001435DA" w:rsidRPr="004F3185" w:rsidRDefault="001435DA" w:rsidP="001435DA">
      <w:pPr>
        <w:pStyle w:val="Heading4"/>
        <w:keepNext w:val="0"/>
        <w:numPr>
          <w:ilvl w:val="1"/>
          <w:numId w:val="69"/>
        </w:numPr>
        <w:ind w:left="2880" w:hanging="720"/>
      </w:pPr>
      <w:r>
        <w:t>23-1048-75</w:t>
      </w:r>
      <w:r>
        <w:tab/>
      </w:r>
      <w:r>
        <w:tab/>
      </w:r>
      <w:proofErr w:type="gramStart"/>
      <w:r>
        <w:t>$  6,806.95</w:t>
      </w:r>
      <w:proofErr w:type="gramEnd"/>
    </w:p>
    <w:p w:rsidR="001435DA" w:rsidRDefault="001435DA" w:rsidP="001435DA">
      <w:pPr>
        <w:pStyle w:val="Heading3"/>
        <w:keepNext w:val="0"/>
        <w:ind w:left="2880" w:hanging="1440"/>
        <w:contextualSpacing/>
      </w:pPr>
      <w:r>
        <w:t xml:space="preserve">Motor </w:t>
      </w:r>
      <w:proofErr w:type="gramStart"/>
      <w:r>
        <w:t>Vehicles  -</w:t>
      </w:r>
      <w:proofErr w:type="gramEnd"/>
      <w:r>
        <w:t xml:space="preserve"> Addenda to 2016 Tax Roll</w:t>
      </w:r>
    </w:p>
    <w:p w:rsidR="001435DA" w:rsidRPr="001B5614" w:rsidRDefault="001435DA" w:rsidP="001435DA">
      <w:pPr>
        <w:pStyle w:val="Textbody"/>
        <w:spacing w:after="0"/>
        <w:ind w:left="2880" w:hanging="720"/>
        <w:rPr>
          <w:b/>
          <w:u w:val="single"/>
        </w:rPr>
      </w:pPr>
      <w:r>
        <w:rPr>
          <w:b/>
        </w:rPr>
        <w:tab/>
      </w:r>
      <w:r>
        <w:rPr>
          <w:b/>
          <w:u w:val="single"/>
        </w:rPr>
        <w:t>Account</w:t>
      </w:r>
      <w:r w:rsidRPr="001B5614">
        <w:rPr>
          <w:b/>
          <w:u w:val="single"/>
        </w:rPr>
        <w:t>/A</w:t>
      </w:r>
      <w:r>
        <w:rPr>
          <w:b/>
          <w:u w:val="single"/>
        </w:rPr>
        <w:t>ddenda</w:t>
      </w:r>
      <w:r w:rsidRPr="001B5614">
        <w:rPr>
          <w:b/>
          <w:u w:val="single"/>
        </w:rPr>
        <w:t xml:space="preserve"> Amount</w:t>
      </w:r>
    </w:p>
    <w:p w:rsidR="001435DA" w:rsidRDefault="001435DA" w:rsidP="00384BC4">
      <w:pPr>
        <w:pStyle w:val="Heading4"/>
        <w:keepNext w:val="0"/>
        <w:numPr>
          <w:ilvl w:val="3"/>
          <w:numId w:val="77"/>
        </w:numPr>
        <w:ind w:firstLine="2160"/>
      </w:pPr>
      <w:r>
        <w:t>01-0570-</w:t>
      </w:r>
      <w:proofErr w:type="spellStart"/>
      <w:r>
        <w:t>30M</w:t>
      </w:r>
      <w:proofErr w:type="spellEnd"/>
      <w:r>
        <w:tab/>
      </w:r>
      <w:r>
        <w:tab/>
        <w:t>$       61.89</w:t>
      </w:r>
    </w:p>
    <w:p w:rsidR="001435DA" w:rsidRPr="00F84F58" w:rsidRDefault="001435DA" w:rsidP="001435DA">
      <w:pPr>
        <w:pStyle w:val="Heading4"/>
        <w:keepNext w:val="0"/>
        <w:numPr>
          <w:ilvl w:val="3"/>
          <w:numId w:val="60"/>
        </w:numPr>
        <w:ind w:left="2880" w:hanging="720"/>
      </w:pPr>
      <w:r>
        <w:t>06-0497-</w:t>
      </w:r>
      <w:proofErr w:type="spellStart"/>
      <w:r>
        <w:t>25M</w:t>
      </w:r>
      <w:proofErr w:type="spellEnd"/>
      <w:r>
        <w:tab/>
      </w:r>
      <w:r>
        <w:tab/>
        <w:t>$     194.31</w:t>
      </w:r>
    </w:p>
    <w:p w:rsidR="001435DA" w:rsidRDefault="001435DA" w:rsidP="001435DA">
      <w:pPr>
        <w:pStyle w:val="Heading3"/>
        <w:keepNext w:val="0"/>
        <w:ind w:left="2880" w:hanging="1440"/>
      </w:pPr>
      <w:r>
        <w:t>Properties – Addenda to 2016 Tax Roll</w:t>
      </w:r>
    </w:p>
    <w:p w:rsidR="001435DA" w:rsidRPr="001B5614" w:rsidRDefault="001435DA" w:rsidP="001435DA">
      <w:pPr>
        <w:pStyle w:val="Textbody"/>
        <w:spacing w:after="0"/>
        <w:ind w:left="2880" w:hanging="720"/>
        <w:rPr>
          <w:b/>
          <w:u w:val="single"/>
        </w:rPr>
      </w:pPr>
      <w:r>
        <w:tab/>
      </w:r>
      <w:r>
        <w:rPr>
          <w:b/>
          <w:u w:val="single"/>
        </w:rPr>
        <w:t>Account/Addenda Amount</w:t>
      </w:r>
    </w:p>
    <w:p w:rsidR="001435DA" w:rsidRDefault="001435DA" w:rsidP="00384BC4">
      <w:pPr>
        <w:pStyle w:val="Heading4"/>
        <w:keepNext w:val="0"/>
        <w:numPr>
          <w:ilvl w:val="3"/>
          <w:numId w:val="78"/>
        </w:numPr>
        <w:ind w:firstLine="2160"/>
      </w:pPr>
      <w:r>
        <w:t>01-0001-69</w:t>
      </w:r>
      <w:r>
        <w:tab/>
      </w:r>
      <w:r>
        <w:tab/>
        <w:t>$19,186.00</w:t>
      </w:r>
    </w:p>
    <w:p w:rsidR="001435DA" w:rsidRDefault="001435DA" w:rsidP="001435DA">
      <w:pPr>
        <w:pStyle w:val="Heading4"/>
        <w:keepNext w:val="0"/>
        <w:ind w:left="2880" w:hanging="720"/>
      </w:pPr>
      <w:r>
        <w:t>02-0447-00</w:t>
      </w:r>
      <w:r>
        <w:tab/>
      </w:r>
      <w:r>
        <w:tab/>
      </w:r>
      <w:proofErr w:type="gramStart"/>
      <w:r>
        <w:t>$  5,269.20</w:t>
      </w:r>
      <w:proofErr w:type="gramEnd"/>
    </w:p>
    <w:p w:rsidR="001435DA" w:rsidRDefault="001435DA" w:rsidP="001435DA">
      <w:pPr>
        <w:pStyle w:val="Heading4"/>
        <w:keepNext w:val="0"/>
        <w:ind w:left="2880" w:hanging="720"/>
      </w:pPr>
      <w:r>
        <w:t>02-0447-01</w:t>
      </w:r>
      <w:r>
        <w:tab/>
      </w:r>
      <w:r>
        <w:tab/>
      </w:r>
      <w:proofErr w:type="gramStart"/>
      <w:r>
        <w:t>$  3,215.84</w:t>
      </w:r>
      <w:proofErr w:type="gramEnd"/>
    </w:p>
    <w:p w:rsidR="001435DA" w:rsidRDefault="001435DA" w:rsidP="001435DA">
      <w:pPr>
        <w:pStyle w:val="Heading4"/>
        <w:keepNext w:val="0"/>
        <w:ind w:left="2880" w:hanging="720"/>
      </w:pPr>
      <w:r>
        <w:t>02-0880-00</w:t>
      </w:r>
      <w:r>
        <w:tab/>
      </w:r>
      <w:r>
        <w:tab/>
        <w:t>$17,866.40</w:t>
      </w:r>
    </w:p>
    <w:p w:rsidR="001435DA" w:rsidRDefault="001435DA" w:rsidP="001435DA">
      <w:pPr>
        <w:pStyle w:val="Heading4"/>
        <w:keepNext w:val="0"/>
        <w:ind w:left="2880" w:hanging="720"/>
      </w:pPr>
      <w:r>
        <w:t>05-0221-47</w:t>
      </w:r>
      <w:r>
        <w:tab/>
      </w:r>
      <w:r>
        <w:tab/>
      </w:r>
      <w:proofErr w:type="gramStart"/>
      <w:r>
        <w:t>$  2,545.09</w:t>
      </w:r>
      <w:proofErr w:type="gramEnd"/>
    </w:p>
    <w:p w:rsidR="001435DA" w:rsidRDefault="001435DA" w:rsidP="001435DA">
      <w:pPr>
        <w:pStyle w:val="Heading4"/>
        <w:keepNext w:val="0"/>
        <w:ind w:left="2880" w:hanging="720"/>
      </w:pPr>
      <w:r>
        <w:t>07-0034-52</w:t>
      </w:r>
      <w:r>
        <w:tab/>
      </w:r>
      <w:r>
        <w:tab/>
      </w:r>
      <w:proofErr w:type="gramStart"/>
      <w:r>
        <w:t>$  3,001.89</w:t>
      </w:r>
      <w:proofErr w:type="gramEnd"/>
    </w:p>
    <w:p w:rsidR="001435DA" w:rsidRDefault="001435DA" w:rsidP="001435DA">
      <w:pPr>
        <w:pStyle w:val="Heading4"/>
        <w:keepNext w:val="0"/>
        <w:ind w:left="2880" w:hanging="720"/>
      </w:pPr>
      <w:r>
        <w:t>08-0828-25</w:t>
      </w:r>
      <w:r>
        <w:tab/>
      </w:r>
      <w:r>
        <w:tab/>
      </w:r>
      <w:proofErr w:type="gramStart"/>
      <w:r>
        <w:t>$  6,806.95</w:t>
      </w:r>
      <w:proofErr w:type="gramEnd"/>
    </w:p>
    <w:p w:rsidR="001435DA" w:rsidRDefault="001435DA" w:rsidP="001435DA">
      <w:pPr>
        <w:pStyle w:val="Heading4"/>
        <w:keepNext w:val="0"/>
        <w:ind w:left="2880" w:hanging="720"/>
      </w:pPr>
      <w:r>
        <w:t>10-0048-00</w:t>
      </w:r>
      <w:r>
        <w:tab/>
      </w:r>
      <w:r>
        <w:tab/>
        <w:t>$     453.01</w:t>
      </w:r>
    </w:p>
    <w:p w:rsidR="001435DA" w:rsidRDefault="001435DA" w:rsidP="001435DA">
      <w:pPr>
        <w:pStyle w:val="Heading4"/>
        <w:keepNext w:val="0"/>
        <w:ind w:left="2880" w:hanging="720"/>
      </w:pPr>
      <w:r>
        <w:t>13-0225-00</w:t>
      </w:r>
      <w:r>
        <w:tab/>
      </w:r>
      <w:r>
        <w:tab/>
      </w:r>
      <w:proofErr w:type="gramStart"/>
      <w:r>
        <w:t>$  2,534.21</w:t>
      </w:r>
      <w:proofErr w:type="gramEnd"/>
    </w:p>
    <w:p w:rsidR="001435DA" w:rsidRDefault="001435DA" w:rsidP="001435DA">
      <w:pPr>
        <w:pStyle w:val="Heading4"/>
        <w:keepNext w:val="0"/>
        <w:ind w:left="2880" w:hanging="720"/>
      </w:pPr>
      <w:r>
        <w:t>15-0256-75</w:t>
      </w:r>
      <w:r>
        <w:tab/>
      </w:r>
      <w:r>
        <w:tab/>
      </w:r>
      <w:proofErr w:type="gramStart"/>
      <w:r>
        <w:t>$  3,710.26</w:t>
      </w:r>
      <w:proofErr w:type="gramEnd"/>
    </w:p>
    <w:p w:rsidR="001435DA" w:rsidRDefault="001435DA" w:rsidP="001435DA">
      <w:pPr>
        <w:pStyle w:val="Heading4"/>
        <w:keepNext w:val="0"/>
        <w:ind w:left="2880" w:hanging="720"/>
      </w:pPr>
      <w:r>
        <w:t>19-0029-45</w:t>
      </w:r>
      <w:r>
        <w:tab/>
      </w:r>
      <w:r>
        <w:tab/>
      </w:r>
      <w:proofErr w:type="gramStart"/>
      <w:r>
        <w:t>$  6,404.33</w:t>
      </w:r>
      <w:proofErr w:type="gramEnd"/>
    </w:p>
    <w:p w:rsidR="001435DA" w:rsidRDefault="001435DA" w:rsidP="001435DA">
      <w:pPr>
        <w:pStyle w:val="Heading4"/>
        <w:keepNext w:val="0"/>
        <w:ind w:left="2880" w:hanging="720"/>
      </w:pPr>
      <w:r>
        <w:t>19-0266-60</w:t>
      </w:r>
      <w:r>
        <w:tab/>
      </w:r>
      <w:r>
        <w:tab/>
      </w:r>
      <w:proofErr w:type="gramStart"/>
      <w:r>
        <w:t>$  1,626.18</w:t>
      </w:r>
      <w:proofErr w:type="gramEnd"/>
    </w:p>
    <w:p w:rsidR="001435DA" w:rsidRDefault="001435DA" w:rsidP="001435DA">
      <w:pPr>
        <w:pStyle w:val="Heading4"/>
        <w:keepNext w:val="0"/>
        <w:ind w:left="2880" w:hanging="720"/>
      </w:pPr>
      <w:r>
        <w:t>19-0468-98</w:t>
      </w:r>
      <w:r>
        <w:tab/>
      </w:r>
      <w:r>
        <w:tab/>
      </w:r>
      <w:proofErr w:type="gramStart"/>
      <w:r>
        <w:t>$  1,035.61</w:t>
      </w:r>
      <w:proofErr w:type="gramEnd"/>
    </w:p>
    <w:p w:rsidR="001435DA" w:rsidRDefault="001435DA" w:rsidP="001435DA">
      <w:pPr>
        <w:pStyle w:val="Heading4"/>
        <w:keepNext w:val="0"/>
        <w:ind w:left="2880" w:hanging="720"/>
      </w:pPr>
      <w:r>
        <w:t>20-0304-85</w:t>
      </w:r>
      <w:r>
        <w:tab/>
      </w:r>
      <w:r>
        <w:tab/>
      </w:r>
      <w:proofErr w:type="gramStart"/>
      <w:r>
        <w:t>$  3,062.47</w:t>
      </w:r>
      <w:proofErr w:type="gramEnd"/>
    </w:p>
    <w:p w:rsidR="001435DA" w:rsidRDefault="001435DA" w:rsidP="001435DA">
      <w:pPr>
        <w:pStyle w:val="Heading4"/>
        <w:keepNext w:val="0"/>
        <w:ind w:left="2880" w:hanging="720"/>
      </w:pPr>
      <w:r>
        <w:t>20-0589-00</w:t>
      </w:r>
      <w:r>
        <w:tab/>
      </w:r>
      <w:r>
        <w:tab/>
      </w:r>
      <w:proofErr w:type="gramStart"/>
      <w:r>
        <w:t>$  2,084.35</w:t>
      </w:r>
      <w:proofErr w:type="gramEnd"/>
    </w:p>
    <w:p w:rsidR="001435DA" w:rsidRDefault="001435DA" w:rsidP="001435DA">
      <w:pPr>
        <w:pStyle w:val="Heading4"/>
        <w:keepNext w:val="0"/>
        <w:ind w:left="2880" w:hanging="720"/>
      </w:pPr>
      <w:r>
        <w:t>20-0589-01</w:t>
      </w:r>
      <w:r>
        <w:tab/>
      </w:r>
      <w:r>
        <w:tab/>
      </w:r>
      <w:proofErr w:type="gramStart"/>
      <w:r>
        <w:t>$  3,303.32</w:t>
      </w:r>
      <w:proofErr w:type="gramEnd"/>
    </w:p>
    <w:p w:rsidR="001435DA" w:rsidRDefault="001435DA" w:rsidP="001435DA">
      <w:pPr>
        <w:pStyle w:val="Heading4"/>
        <w:keepNext w:val="0"/>
        <w:ind w:left="2880" w:hanging="720"/>
      </w:pPr>
      <w:r>
        <w:t>23-1007-10</w:t>
      </w:r>
      <w:r>
        <w:tab/>
      </w:r>
      <w:r>
        <w:tab/>
      </w:r>
      <w:proofErr w:type="gramStart"/>
      <w:r>
        <w:t>$  4,681.25</w:t>
      </w:r>
      <w:proofErr w:type="gramEnd"/>
    </w:p>
    <w:p w:rsidR="001435DA" w:rsidRPr="00607E8A" w:rsidRDefault="001435DA" w:rsidP="001435DA">
      <w:pPr>
        <w:pStyle w:val="Heading2"/>
        <w:keepNext w:val="0"/>
        <w:ind w:left="1440" w:hanging="720"/>
      </w:pPr>
      <w:r w:rsidRPr="00607E8A">
        <w:t>One Day Event/Entertainment License Applications</w:t>
      </w:r>
    </w:p>
    <w:p w:rsidR="001435DA" w:rsidRPr="001435DA" w:rsidRDefault="001435DA" w:rsidP="00384BC4">
      <w:pPr>
        <w:pStyle w:val="Heading3"/>
        <w:keepNext w:val="0"/>
        <w:numPr>
          <w:ilvl w:val="0"/>
          <w:numId w:val="74"/>
        </w:numPr>
        <w:ind w:left="2160" w:hanging="720"/>
        <w:rPr>
          <w:bCs/>
        </w:rPr>
      </w:pPr>
      <w:r>
        <w:t>Applicant:</w:t>
      </w:r>
      <w:r>
        <w:tab/>
        <w:t>Cory C. Rosa</w:t>
      </w:r>
    </w:p>
    <w:p w:rsidR="001435DA" w:rsidRPr="00876535" w:rsidRDefault="001435DA" w:rsidP="001435DA">
      <w:pPr>
        <w:pStyle w:val="Heading3"/>
        <w:keepNext w:val="0"/>
        <w:numPr>
          <w:ilvl w:val="0"/>
          <w:numId w:val="0"/>
        </w:numPr>
        <w:ind w:left="1440"/>
      </w:pPr>
      <w:r>
        <w:tab/>
      </w:r>
      <w:r w:rsidRPr="00876535">
        <w:t>Event:</w:t>
      </w:r>
      <w:r w:rsidRPr="00876535">
        <w:tab/>
      </w:r>
      <w:r w:rsidRPr="00876535">
        <w:tab/>
      </w:r>
      <w:r>
        <w:t>Frank and Ana’s 50</w:t>
      </w:r>
      <w:r w:rsidRPr="00695B55">
        <w:rPr>
          <w:vertAlign w:val="superscript"/>
        </w:rPr>
        <w:t>th</w:t>
      </w:r>
      <w:r>
        <w:t xml:space="preserve"> Birthday Party</w:t>
      </w:r>
    </w:p>
    <w:p w:rsidR="001435DA" w:rsidRDefault="001435DA" w:rsidP="001435DA">
      <w:pPr>
        <w:pStyle w:val="ListParagraph"/>
        <w:tabs>
          <w:tab w:val="left" w:pos="720"/>
          <w:tab w:val="left" w:pos="2160"/>
        </w:tabs>
        <w:ind w:left="1440" w:hanging="720"/>
        <w:jc w:val="both"/>
        <w:rPr>
          <w:bCs/>
        </w:rPr>
      </w:pPr>
      <w:r>
        <w:rPr>
          <w:bCs/>
        </w:rPr>
        <w:tab/>
      </w:r>
      <w:r>
        <w:rPr>
          <w:bCs/>
        </w:rPr>
        <w:tab/>
        <w:t>Date:</w:t>
      </w:r>
      <w:r>
        <w:rPr>
          <w:bCs/>
        </w:rPr>
        <w:tab/>
      </w:r>
      <w:r>
        <w:rPr>
          <w:bCs/>
        </w:rPr>
        <w:tab/>
        <w:t>September 18, 2016</w:t>
      </w:r>
    </w:p>
    <w:p w:rsidR="00384BC4" w:rsidRDefault="001435DA" w:rsidP="00384BC4">
      <w:pPr>
        <w:pStyle w:val="ListParagraph"/>
        <w:tabs>
          <w:tab w:val="left" w:pos="720"/>
          <w:tab w:val="left" w:pos="2160"/>
        </w:tabs>
        <w:ind w:left="1440" w:hanging="720"/>
        <w:jc w:val="both"/>
        <w:rPr>
          <w:bCs/>
        </w:rPr>
      </w:pPr>
      <w:r>
        <w:rPr>
          <w:bCs/>
        </w:rPr>
        <w:tab/>
      </w:r>
      <w:r>
        <w:rPr>
          <w:bCs/>
        </w:rPr>
        <w:tab/>
        <w:t>Location:</w:t>
      </w:r>
      <w:r>
        <w:rPr>
          <w:bCs/>
        </w:rPr>
        <w:tab/>
      </w:r>
      <w:r w:rsidR="00384BC4">
        <w:rPr>
          <w:bCs/>
        </w:rPr>
        <w:t>Fort Getty Pavilion</w:t>
      </w:r>
    </w:p>
    <w:p w:rsidR="002C71A5" w:rsidRPr="00384BC4" w:rsidRDefault="000F6A4B" w:rsidP="00384BC4">
      <w:pPr>
        <w:pStyle w:val="ListParagraph"/>
        <w:tabs>
          <w:tab w:val="left" w:pos="720"/>
          <w:tab w:val="left" w:pos="2160"/>
        </w:tabs>
        <w:ind w:left="1440" w:hanging="720"/>
        <w:jc w:val="both"/>
        <w:rPr>
          <w:bCs/>
        </w:rPr>
      </w:pPr>
      <w:r>
        <w:t xml:space="preserve">                                                                                                                                                                                                                                                                         </w:t>
      </w:r>
    </w:p>
    <w:p w:rsidR="00FA7CA2" w:rsidRDefault="000F6A4B" w:rsidP="00F264CA">
      <w:pPr>
        <w:pStyle w:val="Heading1"/>
        <w:ind w:hanging="720"/>
        <w:jc w:val="center"/>
      </w:pPr>
      <w:r>
        <w:t>COMMUNICATIONS</w:t>
      </w:r>
      <w:r w:rsidR="00C85287">
        <w:t xml:space="preserve">, </w:t>
      </w:r>
      <w:r>
        <w:t>PETITIONS</w:t>
      </w:r>
      <w:r w:rsidR="00840B4A">
        <w:t>, AND PROCLAMATIONS AND RESOLUTIONS FROM OTHER RHODE ISLAND CITIES AND TOWNS</w:t>
      </w:r>
    </w:p>
    <w:p w:rsidR="00660C13" w:rsidRDefault="00660C13" w:rsidP="00F264CA">
      <w:pPr>
        <w:pStyle w:val="Standard"/>
        <w:tabs>
          <w:tab w:val="left" w:pos="1440"/>
          <w:tab w:val="center" w:pos="5040"/>
          <w:tab w:val="right" w:pos="9360"/>
        </w:tabs>
        <w:jc w:val="both"/>
        <w:rPr>
          <w:b/>
          <w:iCs/>
        </w:rPr>
      </w:pPr>
    </w:p>
    <w:p w:rsidR="00F264CA" w:rsidRPr="00D76543" w:rsidRDefault="00F264CA" w:rsidP="00F264CA">
      <w:pPr>
        <w:pStyle w:val="Standard"/>
        <w:tabs>
          <w:tab w:val="left" w:pos="1440"/>
          <w:tab w:val="center" w:pos="5040"/>
          <w:tab w:val="right" w:pos="9360"/>
        </w:tabs>
        <w:jc w:val="both"/>
        <w:rPr>
          <w:b/>
          <w:iCs/>
        </w:rPr>
      </w:pPr>
      <w:r>
        <w:rPr>
          <w:b/>
          <w:iCs/>
        </w:rPr>
        <w:t xml:space="preserve">A motion was made by </w:t>
      </w:r>
      <w:r w:rsidR="00384BC4">
        <w:rPr>
          <w:b/>
          <w:iCs/>
        </w:rPr>
        <w:t xml:space="preserve">Councilor Tighe </w:t>
      </w:r>
      <w:r>
        <w:rPr>
          <w:b/>
          <w:iCs/>
        </w:rPr>
        <w:t>with second by</w:t>
      </w:r>
      <w:r w:rsidR="00384BC4">
        <w:rPr>
          <w:b/>
          <w:iCs/>
        </w:rPr>
        <w:t xml:space="preserve"> Councilor Dickinson </w:t>
      </w:r>
      <w:r w:rsidR="00C32549">
        <w:rPr>
          <w:b/>
          <w:iCs/>
        </w:rPr>
        <w:t xml:space="preserve">to </w:t>
      </w:r>
      <w:r>
        <w:rPr>
          <w:b/>
          <w:iCs/>
        </w:rPr>
        <w:t>receive the Communications</w:t>
      </w:r>
      <w:r w:rsidR="00BA09BB">
        <w:rPr>
          <w:b/>
          <w:iCs/>
        </w:rPr>
        <w:t>. President Trocki, A</w:t>
      </w:r>
      <w:r w:rsidR="001435DA">
        <w:rPr>
          <w:b/>
          <w:iCs/>
        </w:rPr>
        <w:t>ye</w:t>
      </w:r>
      <w:r w:rsidR="00BA09BB">
        <w:rPr>
          <w:b/>
          <w:iCs/>
        </w:rPr>
        <w:t xml:space="preserve">; Vice </w:t>
      </w:r>
      <w:r>
        <w:rPr>
          <w:b/>
          <w:iCs/>
        </w:rPr>
        <w:t>President Meagher, Aye; Councilor Dickinson, Aye; Councilor White, Aye; Councilor Tighe, A</w:t>
      </w:r>
      <w:r w:rsidR="001435DA">
        <w:rPr>
          <w:b/>
          <w:iCs/>
        </w:rPr>
        <w:t>ye</w:t>
      </w:r>
      <w:r>
        <w:rPr>
          <w:b/>
          <w:iCs/>
        </w:rPr>
        <w:t xml:space="preserve">.  </w:t>
      </w:r>
    </w:p>
    <w:p w:rsidR="00F264CA" w:rsidRDefault="00F264CA" w:rsidP="00C32549">
      <w:pPr>
        <w:pStyle w:val="Textbody"/>
        <w:spacing w:after="0"/>
      </w:pPr>
    </w:p>
    <w:p w:rsidR="00F264CA" w:rsidRDefault="00F264CA" w:rsidP="00C32549">
      <w:pPr>
        <w:pStyle w:val="Textbody"/>
        <w:spacing w:after="0"/>
        <w:jc w:val="both"/>
      </w:pPr>
      <w:r>
        <w:t>The Communications and Resolution</w:t>
      </w:r>
      <w:r w:rsidR="0067622F">
        <w:t>s</w:t>
      </w:r>
      <w:r>
        <w:t xml:space="preserve"> and Proclamations received </w:t>
      </w:r>
      <w:proofErr w:type="gramStart"/>
      <w:r>
        <w:t>consists</w:t>
      </w:r>
      <w:proofErr w:type="gramEnd"/>
      <w:r>
        <w:t xml:space="preserve"> of the following:</w:t>
      </w:r>
    </w:p>
    <w:p w:rsidR="001435DA" w:rsidRDefault="001435DA" w:rsidP="001435DA">
      <w:pPr>
        <w:pStyle w:val="Heading2"/>
        <w:keepNext w:val="0"/>
        <w:numPr>
          <w:ilvl w:val="0"/>
          <w:numId w:val="75"/>
        </w:numPr>
        <w:ind w:left="1440" w:hanging="720"/>
      </w:pPr>
      <w:r>
        <w:t>Communications</w:t>
      </w:r>
    </w:p>
    <w:p w:rsidR="001435DA" w:rsidRDefault="001435DA" w:rsidP="00384BC4">
      <w:pPr>
        <w:pStyle w:val="Heading3"/>
        <w:keepNext w:val="0"/>
        <w:numPr>
          <w:ilvl w:val="0"/>
          <w:numId w:val="76"/>
        </w:numPr>
        <w:ind w:hanging="270"/>
      </w:pPr>
      <w:r>
        <w:tab/>
        <w:t xml:space="preserve">Letter of Julio DiGiando re: Winter Moths and UMASS study, with </w:t>
      </w:r>
      <w:r>
        <w:tab/>
        <w:t xml:space="preserve">offer to participate in a local study if one is initiated by URI </w:t>
      </w:r>
    </w:p>
    <w:p w:rsidR="001435DA" w:rsidRDefault="001435DA" w:rsidP="001435DA">
      <w:pPr>
        <w:pStyle w:val="Heading3"/>
        <w:keepNext w:val="0"/>
        <w:ind w:left="2160" w:hanging="720"/>
        <w:jc w:val="both"/>
      </w:pPr>
      <w:r>
        <w:t xml:space="preserve">Wall Street Journal article re: booking short term rentals through Airbnb, provided by Anita Girard  </w:t>
      </w:r>
    </w:p>
    <w:p w:rsidR="001435DA" w:rsidRPr="00253596" w:rsidRDefault="001435DA" w:rsidP="001435DA">
      <w:pPr>
        <w:pStyle w:val="Heading3"/>
        <w:ind w:left="2160" w:hanging="720"/>
        <w:jc w:val="both"/>
      </w:pPr>
      <w:r>
        <w:t xml:space="preserve">Announcement of </w:t>
      </w:r>
      <w:proofErr w:type="spellStart"/>
      <w:r>
        <w:t>CNC3</w:t>
      </w:r>
      <w:proofErr w:type="spellEnd"/>
      <w:r>
        <w:t xml:space="preserve"> Fund: 4th Annual Motorcycle Run, Sunday, September 11</w:t>
      </w:r>
      <w:r w:rsidRPr="00FE4522">
        <w:rPr>
          <w:vertAlign w:val="superscript"/>
        </w:rPr>
        <w:t>th</w:t>
      </w:r>
      <w:r>
        <w:t xml:space="preserve">, Narragansett Café at 12:00 Noon, to benefit the </w:t>
      </w:r>
      <w:proofErr w:type="spellStart"/>
      <w:r>
        <w:t>CNC3</w:t>
      </w:r>
      <w:proofErr w:type="spellEnd"/>
      <w:r>
        <w:t xml:space="preserve"> Fund and RI Coalition </w:t>
      </w:r>
      <w:proofErr w:type="gramStart"/>
      <w:r>
        <w:t>Against</w:t>
      </w:r>
      <w:proofErr w:type="gramEnd"/>
      <w:r>
        <w:t xml:space="preserve"> Domestic Violence</w:t>
      </w:r>
    </w:p>
    <w:p w:rsidR="001435DA" w:rsidRPr="00F264CA" w:rsidRDefault="001435DA" w:rsidP="00C32549">
      <w:pPr>
        <w:pStyle w:val="Textbody"/>
        <w:spacing w:after="0"/>
        <w:jc w:val="both"/>
      </w:pPr>
    </w:p>
    <w:p w:rsidR="00AE2E9A" w:rsidRPr="004942EA" w:rsidRDefault="00085015" w:rsidP="00F264CA">
      <w:pPr>
        <w:pStyle w:val="Heading1"/>
        <w:ind w:hanging="720"/>
        <w:jc w:val="center"/>
      </w:pPr>
      <w:r>
        <w:t>AGENDA ITEMS FOR THE NEXT MEETING AND FUTURE MEETINGS</w:t>
      </w:r>
    </w:p>
    <w:p w:rsidR="00F264CA" w:rsidRDefault="00F264CA" w:rsidP="00FA7CA2">
      <w:pPr>
        <w:pStyle w:val="Standard"/>
        <w:jc w:val="both"/>
      </w:pPr>
      <w:r>
        <w:t>None.</w:t>
      </w:r>
    </w:p>
    <w:p w:rsidR="00DC6FDE" w:rsidRPr="00A35EE9" w:rsidRDefault="00027A1F" w:rsidP="00FA7CA2">
      <w:pPr>
        <w:pStyle w:val="Standard"/>
        <w:jc w:val="both"/>
        <w:rPr>
          <w:bCs/>
        </w:rPr>
      </w:pPr>
      <w:r>
        <w:t xml:space="preserve"> </w:t>
      </w:r>
      <w:r w:rsidR="0014248C">
        <w:t xml:space="preserve"> </w:t>
      </w:r>
    </w:p>
    <w:p w:rsidR="00154D86" w:rsidRDefault="00154D86" w:rsidP="00F264CA">
      <w:pPr>
        <w:pStyle w:val="Heading1"/>
        <w:ind w:hanging="720"/>
        <w:jc w:val="center"/>
      </w:pPr>
      <w:r w:rsidRPr="00154D86">
        <w:t>EXECUTIVE SESSION</w:t>
      </w:r>
    </w:p>
    <w:p w:rsidR="004E6CE0" w:rsidRPr="004E6CE0" w:rsidRDefault="001435DA" w:rsidP="00660C13">
      <w:pPr>
        <w:pStyle w:val="Textbody"/>
        <w:spacing w:after="0"/>
      </w:pPr>
      <w:proofErr w:type="gramStart"/>
      <w:r>
        <w:t>None.</w:t>
      </w:r>
      <w:proofErr w:type="gramEnd"/>
    </w:p>
    <w:p w:rsidR="007E55E0" w:rsidRPr="00D76543" w:rsidRDefault="007E55E0" w:rsidP="007E55E0">
      <w:pPr>
        <w:pStyle w:val="Standard"/>
        <w:tabs>
          <w:tab w:val="left" w:pos="1440"/>
          <w:tab w:val="center" w:pos="5040"/>
          <w:tab w:val="right" w:pos="9360"/>
        </w:tabs>
        <w:jc w:val="both"/>
        <w:rPr>
          <w:b/>
          <w:iCs/>
        </w:rPr>
      </w:pPr>
    </w:p>
    <w:p w:rsidR="002C71A5" w:rsidRDefault="000F6A4B" w:rsidP="00F264CA">
      <w:pPr>
        <w:pStyle w:val="Heading1"/>
        <w:ind w:hanging="720"/>
        <w:jc w:val="center"/>
      </w:pPr>
      <w:r w:rsidRPr="001A19EC">
        <w:t>ADJOURNMENT</w:t>
      </w:r>
    </w:p>
    <w:p w:rsidR="00F264CA" w:rsidRDefault="00F264CA" w:rsidP="00C32549">
      <w:pPr>
        <w:pStyle w:val="Textbody"/>
        <w:spacing w:after="0"/>
      </w:pPr>
    </w:p>
    <w:p w:rsidR="00DE10FD" w:rsidRPr="00D76543" w:rsidRDefault="00DE10FD" w:rsidP="00DE10FD">
      <w:pPr>
        <w:pStyle w:val="Standard"/>
        <w:tabs>
          <w:tab w:val="left" w:pos="1440"/>
          <w:tab w:val="center" w:pos="5040"/>
          <w:tab w:val="right" w:pos="9360"/>
        </w:tabs>
        <w:jc w:val="both"/>
        <w:rPr>
          <w:b/>
          <w:iCs/>
        </w:rPr>
      </w:pPr>
      <w:r>
        <w:rPr>
          <w:b/>
          <w:iCs/>
        </w:rPr>
        <w:t xml:space="preserve">A motion was made by </w:t>
      </w:r>
      <w:r w:rsidR="00384BC4">
        <w:rPr>
          <w:b/>
          <w:iCs/>
        </w:rPr>
        <w:t>Vice President Meagher w</w:t>
      </w:r>
      <w:r>
        <w:rPr>
          <w:b/>
          <w:iCs/>
        </w:rPr>
        <w:t xml:space="preserve">ith second by </w:t>
      </w:r>
      <w:r w:rsidR="00384BC4">
        <w:rPr>
          <w:b/>
          <w:iCs/>
        </w:rPr>
        <w:t xml:space="preserve">Councilor White to </w:t>
      </w:r>
      <w:r>
        <w:rPr>
          <w:b/>
          <w:iCs/>
        </w:rPr>
        <w:t xml:space="preserve">           adjourn. President Trocki, A</w:t>
      </w:r>
      <w:r w:rsidR="001435DA">
        <w:rPr>
          <w:b/>
          <w:iCs/>
        </w:rPr>
        <w:t>ye</w:t>
      </w:r>
      <w:r>
        <w:rPr>
          <w:b/>
          <w:iCs/>
        </w:rPr>
        <w:t>; Vice President Meagher, Aye; Councilor Dickinson, Aye; Councilor White, Aye; Councilor Tighe, A</w:t>
      </w:r>
      <w:r w:rsidR="001435DA">
        <w:rPr>
          <w:b/>
          <w:iCs/>
        </w:rPr>
        <w:t>ye</w:t>
      </w:r>
      <w:r>
        <w:rPr>
          <w:b/>
          <w:iCs/>
        </w:rPr>
        <w:t xml:space="preserve">.  </w:t>
      </w:r>
    </w:p>
    <w:p w:rsidR="00F264CA" w:rsidRDefault="00F264CA" w:rsidP="00C32549">
      <w:pPr>
        <w:pStyle w:val="Textbody"/>
        <w:spacing w:after="0"/>
      </w:pPr>
    </w:p>
    <w:p w:rsidR="00551FC0" w:rsidRDefault="00DE10FD" w:rsidP="00A94812">
      <w:pPr>
        <w:pStyle w:val="Textbody"/>
        <w:spacing w:after="0"/>
      </w:pPr>
      <w:r>
        <w:t>The Jamestown Town Council adjourned the regular meet</w:t>
      </w:r>
      <w:r w:rsidR="00551FC0">
        <w:t xml:space="preserve">ing at </w:t>
      </w:r>
      <w:r w:rsidR="002A0AD8">
        <w:t>8</w:t>
      </w:r>
      <w:r w:rsidR="00660C13">
        <w:t>:</w:t>
      </w:r>
      <w:r w:rsidR="002A0AD8">
        <w:t>57</w:t>
      </w:r>
      <w:r w:rsidR="001435DA">
        <w:t xml:space="preserve"> </w:t>
      </w:r>
      <w:r w:rsidR="00551FC0">
        <w:t>p</w:t>
      </w:r>
      <w:r w:rsidR="009358BF">
        <w:t>.</w:t>
      </w:r>
      <w:r w:rsidR="00551FC0">
        <w:t>m</w:t>
      </w:r>
      <w:r w:rsidR="009358BF">
        <w:t>.</w:t>
      </w:r>
    </w:p>
    <w:p w:rsidR="00A94812" w:rsidRDefault="00A94812" w:rsidP="00A94812">
      <w:pPr>
        <w:pStyle w:val="Textbody"/>
        <w:spacing w:after="0"/>
      </w:pPr>
    </w:p>
    <w:p w:rsidR="00023B18" w:rsidRDefault="00023B18" w:rsidP="00023B18">
      <w:pPr>
        <w:pStyle w:val="Standard"/>
        <w:jc w:val="both"/>
        <w:rPr>
          <w:bCs/>
          <w:iCs/>
        </w:rPr>
      </w:pPr>
      <w:r>
        <w:rPr>
          <w:bCs/>
          <w:iCs/>
        </w:rPr>
        <w:t>Attest:</w:t>
      </w:r>
    </w:p>
    <w:p w:rsidR="00023B18" w:rsidRDefault="00023B18" w:rsidP="00023B18">
      <w:pPr>
        <w:pStyle w:val="Standard"/>
        <w:jc w:val="both"/>
        <w:rPr>
          <w:bCs/>
          <w:iCs/>
        </w:rPr>
      </w:pPr>
    </w:p>
    <w:p w:rsidR="009D65AA" w:rsidRDefault="009D65AA" w:rsidP="00023B18">
      <w:pPr>
        <w:pStyle w:val="Standard"/>
        <w:jc w:val="both"/>
        <w:rPr>
          <w:bCs/>
          <w:iCs/>
        </w:rPr>
      </w:pPr>
    </w:p>
    <w:p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rsidR="00023B18" w:rsidRDefault="00023B18" w:rsidP="00023B18">
      <w:pPr>
        <w:pStyle w:val="Standard"/>
        <w:jc w:val="both"/>
        <w:rPr>
          <w:bCs/>
          <w:iCs/>
        </w:rPr>
      </w:pPr>
      <w:r>
        <w:rPr>
          <w:bCs/>
          <w:iCs/>
        </w:rPr>
        <w:t>Cheryl A. Fernstrom, CMC, Town Clerk</w:t>
      </w:r>
    </w:p>
    <w:p w:rsidR="00023B18" w:rsidRDefault="00023B18" w:rsidP="00023B18">
      <w:pPr>
        <w:pStyle w:val="Standard"/>
        <w:jc w:val="both"/>
        <w:rPr>
          <w:bCs/>
          <w:iCs/>
        </w:rPr>
      </w:pPr>
    </w:p>
    <w:p w:rsidR="00023B18" w:rsidRDefault="00023B18" w:rsidP="00023B18">
      <w:pPr>
        <w:pStyle w:val="Standard"/>
        <w:jc w:val="both"/>
        <w:rPr>
          <w:bCs/>
          <w:iCs/>
        </w:rPr>
      </w:pPr>
      <w:r>
        <w:rPr>
          <w:bCs/>
          <w:iCs/>
        </w:rPr>
        <w:t>Copies to:</w:t>
      </w:r>
      <w:r>
        <w:rPr>
          <w:bCs/>
          <w:iCs/>
        </w:rPr>
        <w:tab/>
        <w:t>Town Council</w:t>
      </w:r>
    </w:p>
    <w:p w:rsidR="00023B18" w:rsidRDefault="00023B18" w:rsidP="00023B18">
      <w:pPr>
        <w:pStyle w:val="Standard"/>
        <w:jc w:val="both"/>
        <w:rPr>
          <w:bCs/>
          <w:iCs/>
        </w:rPr>
      </w:pPr>
      <w:r>
        <w:rPr>
          <w:bCs/>
          <w:iCs/>
        </w:rPr>
        <w:tab/>
      </w:r>
      <w:r>
        <w:rPr>
          <w:bCs/>
          <w:iCs/>
        </w:rPr>
        <w:tab/>
        <w:t>Town Administrator</w:t>
      </w:r>
    </w:p>
    <w:p w:rsidR="00023B18" w:rsidRDefault="00023B18" w:rsidP="00023B18">
      <w:pPr>
        <w:pStyle w:val="Standard"/>
        <w:jc w:val="both"/>
        <w:rPr>
          <w:bCs/>
          <w:iCs/>
        </w:rPr>
      </w:pPr>
      <w:r>
        <w:rPr>
          <w:bCs/>
          <w:iCs/>
        </w:rPr>
        <w:tab/>
      </w:r>
      <w:r>
        <w:rPr>
          <w:bCs/>
          <w:iCs/>
        </w:rPr>
        <w:tab/>
        <w:t>Finance Director</w:t>
      </w:r>
    </w:p>
    <w:p w:rsidR="0012567A" w:rsidRPr="002D4D3A" w:rsidRDefault="00023B18">
      <w:pPr>
        <w:pStyle w:val="Standard"/>
        <w:jc w:val="both"/>
        <w:rPr>
          <w:bCs/>
          <w:iCs/>
        </w:rPr>
      </w:pPr>
      <w:r>
        <w:rPr>
          <w:bCs/>
          <w:iCs/>
        </w:rPr>
        <w:tab/>
      </w:r>
      <w:r>
        <w:rPr>
          <w:bCs/>
          <w:iCs/>
        </w:rPr>
        <w:tab/>
        <w:t>Town Solicitor</w:t>
      </w:r>
    </w:p>
    <w:sectPr w:rsidR="0012567A" w:rsidRPr="002D4D3A" w:rsidSect="00660C13">
      <w:footerReference w:type="default" r:id="rId8"/>
      <w:pgSz w:w="12240" w:h="15840"/>
      <w:pgMar w:top="2160" w:right="1800" w:bottom="1008"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FB1" w:rsidRDefault="006D5FB1">
      <w:r>
        <w:separator/>
      </w:r>
    </w:p>
  </w:endnote>
  <w:endnote w:type="continuationSeparator" w:id="0">
    <w:p w:rsidR="006D5FB1" w:rsidRDefault="006D5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FB1" w:rsidRPr="008C2D15" w:rsidRDefault="006D5FB1">
    <w:pPr>
      <w:pStyle w:val="Standard"/>
      <w:rPr>
        <w:sz w:val="20"/>
        <w:szCs w:val="20"/>
      </w:rPr>
    </w:pPr>
    <w:r w:rsidRPr="00D76543">
      <w:rPr>
        <w:sz w:val="20"/>
        <w:szCs w:val="20"/>
      </w:rPr>
      <w:t>Town Council Meeting 0</w:t>
    </w:r>
    <w:r>
      <w:rPr>
        <w:sz w:val="20"/>
        <w:szCs w:val="20"/>
      </w:rPr>
      <w:t>9</w:t>
    </w:r>
    <w:r w:rsidRPr="00D76543">
      <w:rPr>
        <w:sz w:val="20"/>
        <w:szCs w:val="20"/>
      </w:rPr>
      <w:t>-</w:t>
    </w:r>
    <w:r>
      <w:rPr>
        <w:sz w:val="20"/>
        <w:szCs w:val="20"/>
      </w:rPr>
      <w:t>06</w:t>
    </w:r>
    <w:r w:rsidRPr="00D76543">
      <w:rPr>
        <w:sz w:val="20"/>
        <w:szCs w:val="20"/>
      </w:rPr>
      <w:t>-2016</w:t>
    </w:r>
    <w:r w:rsidRPr="00D76543">
      <w:rPr>
        <w:sz w:val="20"/>
        <w:szCs w:val="20"/>
      </w:rPr>
      <w:tab/>
    </w:r>
    <w:r w:rsidRPr="008C2D15">
      <w:rPr>
        <w:sz w:val="20"/>
        <w:szCs w:val="20"/>
      </w:rPr>
      <w:tab/>
    </w:r>
    <w:r w:rsidRPr="008C2D15">
      <w:rPr>
        <w:sz w:val="20"/>
        <w:szCs w:val="20"/>
      </w:rPr>
      <w:tab/>
      <w:t xml:space="preserve">             </w:t>
    </w:r>
    <w:r>
      <w:rPr>
        <w:sz w:val="20"/>
        <w:szCs w:val="20"/>
      </w:rPr>
      <w:tab/>
    </w:r>
    <w:r>
      <w:rPr>
        <w:sz w:val="20"/>
        <w:szCs w:val="20"/>
      </w:rPr>
      <w:tab/>
    </w:r>
    <w:r>
      <w:rPr>
        <w:sz w:val="20"/>
        <w:szCs w:val="20"/>
      </w:rPr>
      <w:tab/>
    </w:r>
    <w:r>
      <w:rPr>
        <w:sz w:val="20"/>
        <w:szCs w:val="20"/>
      </w:rPr>
      <w:tab/>
      <w:t xml:space="preserve">    </w:t>
    </w:r>
    <w:r w:rsidRPr="008C2D15">
      <w:rPr>
        <w:sz w:val="20"/>
        <w:szCs w:val="20"/>
      </w:rPr>
      <w:t xml:space="preserve">Page </w:t>
    </w:r>
    <w:r w:rsidRPr="008C2D15">
      <w:rPr>
        <w:sz w:val="20"/>
        <w:szCs w:val="20"/>
      </w:rPr>
      <w:fldChar w:fldCharType="begin"/>
    </w:r>
    <w:r w:rsidRPr="008C2D15">
      <w:rPr>
        <w:sz w:val="20"/>
        <w:szCs w:val="20"/>
      </w:rPr>
      <w:instrText xml:space="preserve"> PAGE </w:instrText>
    </w:r>
    <w:r w:rsidRPr="008C2D15">
      <w:rPr>
        <w:sz w:val="20"/>
        <w:szCs w:val="20"/>
      </w:rPr>
      <w:fldChar w:fldCharType="separate"/>
    </w:r>
    <w:r w:rsidR="00887CA5">
      <w:rPr>
        <w:noProof/>
        <w:sz w:val="20"/>
        <w:szCs w:val="20"/>
      </w:rPr>
      <w:t>9</w:t>
    </w:r>
    <w:r w:rsidRPr="008C2D15">
      <w:rPr>
        <w:noProof/>
        <w:sz w:val="20"/>
        <w:szCs w:val="20"/>
      </w:rPr>
      <w:fldChar w:fldCharType="end"/>
    </w:r>
    <w:r w:rsidRPr="008C2D15">
      <w:rPr>
        <w:sz w:val="20"/>
        <w:szCs w:val="20"/>
      </w:rPr>
      <w:t xml:space="preserve"> of </w:t>
    </w:r>
    <w:r w:rsidRPr="008C2D15">
      <w:rPr>
        <w:sz w:val="20"/>
        <w:szCs w:val="20"/>
      </w:rPr>
      <w:fldChar w:fldCharType="begin"/>
    </w:r>
    <w:r w:rsidRPr="008C2D15">
      <w:rPr>
        <w:sz w:val="20"/>
        <w:szCs w:val="20"/>
      </w:rPr>
      <w:instrText xml:space="preserve"> NUMPAGES </w:instrText>
    </w:r>
    <w:r w:rsidRPr="008C2D15">
      <w:rPr>
        <w:sz w:val="20"/>
        <w:szCs w:val="20"/>
      </w:rPr>
      <w:fldChar w:fldCharType="separate"/>
    </w:r>
    <w:r w:rsidR="00887CA5">
      <w:rPr>
        <w:noProof/>
        <w:sz w:val="20"/>
        <w:szCs w:val="20"/>
      </w:rPr>
      <w:t>9</w:t>
    </w:r>
    <w:r w:rsidRPr="008C2D15">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FB1" w:rsidRDefault="006D5FB1">
      <w:r>
        <w:rPr>
          <w:color w:val="000000"/>
        </w:rPr>
        <w:separator/>
      </w:r>
    </w:p>
  </w:footnote>
  <w:footnote w:type="continuationSeparator" w:id="0">
    <w:p w:rsidR="006D5FB1" w:rsidRDefault="006D5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0C513510"/>
    <w:multiLevelType w:val="hybridMultilevel"/>
    <w:tmpl w:val="EDE8A5DC"/>
    <w:name w:val="TownCouncilRegMeet122223"/>
    <w:lvl w:ilvl="0" w:tplc="63FC201A">
      <w:start w:val="1"/>
      <w:numFmt w:val="lowerRoman"/>
      <w:pStyle w:val="Heading5"/>
      <w:lvlText w:val="%1)"/>
      <w:lvlJc w:val="left"/>
      <w:pPr>
        <w:ind w:left="360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0E6E4752"/>
    <w:multiLevelType w:val="hybridMultilevel"/>
    <w:tmpl w:val="ABD47F7C"/>
    <w:name w:val="TownCouncilRegMeet122222"/>
    <w:lvl w:ilvl="0" w:tplc="27A8CD5E">
      <w:start w:val="1"/>
      <w:numFmt w:val="decimal"/>
      <w:pStyle w:val="Heading3"/>
      <w:lvlText w:val="%1)"/>
      <w:lvlJc w:val="left"/>
      <w:pPr>
        <w:ind w:left="171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5">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2DE141E0"/>
    <w:multiLevelType w:val="multilevel"/>
    <w:tmpl w:val="9296F154"/>
    <w:name w:val="TownCouncilRegMeet122"/>
    <w:lvl w:ilvl="0">
      <w:start w:val="1"/>
      <w:numFmt w:val="upperRoman"/>
      <w:pStyle w:val="Heading1"/>
      <w:lvlText w:val="%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579410FC"/>
    <w:multiLevelType w:val="multilevel"/>
    <w:tmpl w:val="0409001D"/>
    <w:lvl w:ilvl="0">
      <w:start w:val="1"/>
      <w:numFmt w:val="decimal"/>
      <w:lvlText w:val="%1)"/>
      <w:lvlJc w:val="left"/>
      <w:pPr>
        <w:ind w:left="180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48">
    <w:nsid w:val="5E8A3114"/>
    <w:multiLevelType w:val="hybridMultilevel"/>
    <w:tmpl w:val="642E9F8C"/>
    <w:lvl w:ilvl="0" w:tplc="4DB222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780D5ACA"/>
    <w:multiLevelType w:val="hybridMultilevel"/>
    <w:tmpl w:val="14960A1E"/>
    <w:name w:val="TownCouncilRegMeet12222"/>
    <w:lvl w:ilvl="0" w:tplc="89B2DFC8">
      <w:start w:val="1"/>
      <w:numFmt w:val="upperLetter"/>
      <w:pStyle w:val="Heading2"/>
      <w:lvlText w:val="%1)"/>
      <w:lvlJc w:val="left"/>
      <w:pPr>
        <w:ind w:left="81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nsid w:val="7E3D40B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450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num>
  <w:num w:numId="2">
    <w:abstractNumId w:val="57"/>
  </w:num>
  <w:num w:numId="3">
    <w:abstractNumId w:val="14"/>
  </w:num>
  <w:num w:numId="4">
    <w:abstractNumId w:val="54"/>
  </w:num>
  <w:num w:numId="5">
    <w:abstractNumId w:val="16"/>
  </w:num>
  <w:num w:numId="6">
    <w:abstractNumId w:val="44"/>
  </w:num>
  <w:num w:numId="7">
    <w:abstractNumId w:val="7"/>
  </w:num>
  <w:num w:numId="8">
    <w:abstractNumId w:val="27"/>
  </w:num>
  <w:num w:numId="9">
    <w:abstractNumId w:val="39"/>
  </w:num>
  <w:num w:numId="10">
    <w:abstractNumId w:val="15"/>
  </w:num>
  <w:num w:numId="11">
    <w:abstractNumId w:val="47"/>
  </w:num>
  <w:num w:numId="12">
    <w:abstractNumId w:val="11"/>
  </w:num>
  <w:num w:numId="13">
    <w:abstractNumId w:val="36"/>
  </w:num>
  <w:num w:numId="14">
    <w:abstractNumId w:val="55"/>
  </w:num>
  <w:num w:numId="15">
    <w:abstractNumId w:val="17"/>
  </w:num>
  <w:num w:numId="16">
    <w:abstractNumId w:val="26"/>
  </w:num>
  <w:num w:numId="17">
    <w:abstractNumId w:val="18"/>
  </w:num>
  <w:num w:numId="18">
    <w:abstractNumId w:val="0"/>
  </w:num>
  <w:num w:numId="19">
    <w:abstractNumId w:val="19"/>
  </w:num>
  <w:num w:numId="20">
    <w:abstractNumId w:val="34"/>
  </w:num>
  <w:num w:numId="21">
    <w:abstractNumId w:val="8"/>
  </w:num>
  <w:num w:numId="22">
    <w:abstractNumId w:val="25"/>
  </w:num>
  <w:num w:numId="23">
    <w:abstractNumId w:val="22"/>
  </w:num>
  <w:num w:numId="24">
    <w:abstractNumId w:val="24"/>
  </w:num>
  <w:num w:numId="25">
    <w:abstractNumId w:val="56"/>
  </w:num>
  <w:num w:numId="26">
    <w:abstractNumId w:val="6"/>
  </w:num>
  <w:num w:numId="27">
    <w:abstractNumId w:val="52"/>
  </w:num>
  <w:num w:numId="28">
    <w:abstractNumId w:val="33"/>
  </w:num>
  <w:num w:numId="29">
    <w:abstractNumId w:val="1"/>
  </w:num>
  <w:num w:numId="30">
    <w:abstractNumId w:val="28"/>
  </w:num>
  <w:num w:numId="31">
    <w:abstractNumId w:val="53"/>
  </w:num>
  <w:num w:numId="32">
    <w:abstractNumId w:val="37"/>
  </w:num>
  <w:num w:numId="33">
    <w:abstractNumId w:val="3"/>
  </w:num>
  <w:num w:numId="34">
    <w:abstractNumId w:val="43"/>
  </w:num>
  <w:num w:numId="35">
    <w:abstractNumId w:val="41"/>
  </w:num>
  <w:num w:numId="36">
    <w:abstractNumId w:val="20"/>
  </w:num>
  <w:num w:numId="37">
    <w:abstractNumId w:val="46"/>
  </w:num>
  <w:num w:numId="38">
    <w:abstractNumId w:val="29"/>
  </w:num>
  <w:num w:numId="39">
    <w:abstractNumId w:val="40"/>
  </w:num>
  <w:num w:numId="40">
    <w:abstractNumId w:val="42"/>
  </w:num>
  <w:num w:numId="41">
    <w:abstractNumId w:val="21"/>
  </w:num>
  <w:num w:numId="42">
    <w:abstractNumId w:val="30"/>
  </w:num>
  <w:num w:numId="43">
    <w:abstractNumId w:val="32"/>
  </w:num>
  <w:num w:numId="44">
    <w:abstractNumId w:val="12"/>
  </w:num>
  <w:num w:numId="45">
    <w:abstractNumId w:val="10"/>
  </w:num>
  <w:num w:numId="46">
    <w:abstractNumId w:val="49"/>
  </w:num>
  <w:num w:numId="47">
    <w:abstractNumId w:val="38"/>
  </w:num>
  <w:num w:numId="48">
    <w:abstractNumId w:val="4"/>
  </w:num>
  <w:num w:numId="49">
    <w:abstractNumId w:val="2"/>
  </w:num>
  <w:num w:numId="50">
    <w:abstractNumId w:val="13"/>
  </w:num>
  <w:num w:numId="51">
    <w:abstractNumId w:val="31"/>
  </w:num>
  <w:num w:numId="52">
    <w:abstractNumId w:val="45"/>
  </w:num>
  <w:num w:numId="53">
    <w:abstractNumId w:val="23"/>
  </w:num>
  <w:num w:numId="54">
    <w:abstractNumId w:val="9"/>
  </w:num>
  <w:num w:numId="55">
    <w:abstractNumId w:val="58"/>
    <w:lvlOverride w:ilvl="0">
      <w:startOverride w:val="1"/>
    </w:lvlOverride>
  </w:num>
  <w:num w:numId="56">
    <w:abstractNumId w:val="9"/>
    <w:lvlOverride w:ilvl="0">
      <w:startOverride w:val="1"/>
    </w:lvlOverride>
  </w:num>
  <w:num w:numId="57">
    <w:abstractNumId w:val="58"/>
    <w:lvlOverride w:ilvl="0">
      <w:startOverride w:val="1"/>
    </w:lvlOverride>
  </w:num>
  <w:num w:numId="58">
    <w:abstractNumId w:val="58"/>
    <w:lvlOverride w:ilvl="0">
      <w:startOverride w:val="1"/>
    </w:lvlOverride>
  </w:num>
  <w:num w:numId="59">
    <w:abstractNumId w:val="5"/>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58"/>
    <w:lvlOverride w:ilvl="0">
      <w:startOverride w:val="1"/>
    </w:lvlOverride>
  </w:num>
  <w:num w:numId="63">
    <w:abstractNumId w:val="9"/>
    <w:lvlOverride w:ilvl="0">
      <w:startOverride w:val="1"/>
    </w:lvlOverride>
  </w:num>
  <w:num w:numId="64">
    <w:abstractNumId w:val="9"/>
    <w:lvlOverride w:ilvl="0">
      <w:startOverride w:val="1"/>
    </w:lvlOverride>
  </w:num>
  <w:num w:numId="65">
    <w:abstractNumId w:val="48"/>
  </w:num>
  <w:num w:numId="66">
    <w:abstractNumId w:val="9"/>
    <w:lvlOverride w:ilvl="0">
      <w:startOverride w:val="1"/>
    </w:lvlOverride>
  </w:num>
  <w:num w:numId="67">
    <w:abstractNumId w:val="9"/>
    <w:lvlOverride w:ilvl="0">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num>
  <w:num w:numId="70">
    <w:abstractNumId w:val="58"/>
    <w:lvlOverride w:ilvl="0">
      <w:startOverride w:val="1"/>
    </w:lvlOverride>
  </w:num>
  <w:num w:numId="71">
    <w:abstractNumId w:val="9"/>
    <w:lvlOverride w:ilvl="0">
      <w:startOverride w:val="1"/>
    </w:lvlOverride>
  </w:num>
  <w:num w:numId="72">
    <w:abstractNumId w:val="9"/>
    <w:lvlOverride w:ilvl="0">
      <w:startOverride w:val="1"/>
    </w:lvlOverride>
  </w:num>
  <w:num w:numId="73">
    <w:abstractNumId w:val="9"/>
    <w:lvlOverride w:ilvl="0">
      <w:startOverride w:val="1"/>
    </w:lvlOverride>
  </w:num>
  <w:num w:numId="74">
    <w:abstractNumId w:val="9"/>
    <w:lvlOverride w:ilvl="0">
      <w:startOverride w:val="1"/>
    </w:lvlOverride>
  </w:num>
  <w:num w:numId="75">
    <w:abstractNumId w:val="58"/>
    <w:lvlOverride w:ilvl="0">
      <w:startOverride w:val="1"/>
    </w:lvlOverride>
  </w:num>
  <w:num w:numId="76">
    <w:abstractNumId w:val="9"/>
    <w:lvlOverride w:ilvl="0">
      <w:startOverride w:val="1"/>
    </w:lvlOverride>
  </w:num>
  <w:num w:numId="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ocumentProtection w:edit="readOnly" w:enforcement="0"/>
  <w:defaultTabStop w:val="720"/>
  <w:autoHyphenation/>
  <w:characterSpacingControl w:val="doNotCompress"/>
  <w:hdrShapeDefaults>
    <o:shapedefaults v:ext="edit" spidmax="110593"/>
  </w:hdrShapeDefaults>
  <w:footnotePr>
    <w:footnote w:id="-1"/>
    <w:footnote w:id="0"/>
  </w:footnotePr>
  <w:endnotePr>
    <w:endnote w:id="-1"/>
    <w:endnote w:id="0"/>
  </w:endnotePr>
  <w:compat/>
  <w:rsids>
    <w:rsidRoot w:val="00CD6DD2"/>
    <w:rsid w:val="000023C1"/>
    <w:rsid w:val="00003054"/>
    <w:rsid w:val="00003879"/>
    <w:rsid w:val="000054FB"/>
    <w:rsid w:val="00010CA5"/>
    <w:rsid w:val="000114DB"/>
    <w:rsid w:val="00015A8F"/>
    <w:rsid w:val="00023B18"/>
    <w:rsid w:val="000268DB"/>
    <w:rsid w:val="00027A1F"/>
    <w:rsid w:val="000372C6"/>
    <w:rsid w:val="0004137A"/>
    <w:rsid w:val="00041B87"/>
    <w:rsid w:val="0004640C"/>
    <w:rsid w:val="000519F0"/>
    <w:rsid w:val="000617A4"/>
    <w:rsid w:val="000734E5"/>
    <w:rsid w:val="000816B0"/>
    <w:rsid w:val="00085015"/>
    <w:rsid w:val="00085BA3"/>
    <w:rsid w:val="000A0265"/>
    <w:rsid w:val="000A43B1"/>
    <w:rsid w:val="000A568D"/>
    <w:rsid w:val="000B20E5"/>
    <w:rsid w:val="000B26B0"/>
    <w:rsid w:val="000B3177"/>
    <w:rsid w:val="000B37C8"/>
    <w:rsid w:val="000B3ED8"/>
    <w:rsid w:val="000B5E74"/>
    <w:rsid w:val="000C023F"/>
    <w:rsid w:val="000C23D9"/>
    <w:rsid w:val="000C2728"/>
    <w:rsid w:val="000D1132"/>
    <w:rsid w:val="000D2820"/>
    <w:rsid w:val="000D3595"/>
    <w:rsid w:val="000D430C"/>
    <w:rsid w:val="000D7410"/>
    <w:rsid w:val="000E269A"/>
    <w:rsid w:val="000E2CF9"/>
    <w:rsid w:val="000E4769"/>
    <w:rsid w:val="000E5870"/>
    <w:rsid w:val="000E6196"/>
    <w:rsid w:val="000E755B"/>
    <w:rsid w:val="000F17DB"/>
    <w:rsid w:val="000F3C74"/>
    <w:rsid w:val="000F41A0"/>
    <w:rsid w:val="000F4891"/>
    <w:rsid w:val="000F6A4B"/>
    <w:rsid w:val="0010090E"/>
    <w:rsid w:val="00105064"/>
    <w:rsid w:val="00105F44"/>
    <w:rsid w:val="00106C50"/>
    <w:rsid w:val="00107289"/>
    <w:rsid w:val="00110384"/>
    <w:rsid w:val="00114EC6"/>
    <w:rsid w:val="00115853"/>
    <w:rsid w:val="00120724"/>
    <w:rsid w:val="0012218F"/>
    <w:rsid w:val="00122BF5"/>
    <w:rsid w:val="00123769"/>
    <w:rsid w:val="0012567A"/>
    <w:rsid w:val="001267FB"/>
    <w:rsid w:val="001309A1"/>
    <w:rsid w:val="00131DB4"/>
    <w:rsid w:val="00134D31"/>
    <w:rsid w:val="0014248C"/>
    <w:rsid w:val="001426E6"/>
    <w:rsid w:val="00142DD7"/>
    <w:rsid w:val="001435DA"/>
    <w:rsid w:val="00146189"/>
    <w:rsid w:val="00151FAD"/>
    <w:rsid w:val="00154D86"/>
    <w:rsid w:val="00163B23"/>
    <w:rsid w:val="00164CD3"/>
    <w:rsid w:val="00166845"/>
    <w:rsid w:val="00166A6B"/>
    <w:rsid w:val="001674B3"/>
    <w:rsid w:val="00174E11"/>
    <w:rsid w:val="0018230E"/>
    <w:rsid w:val="0018242C"/>
    <w:rsid w:val="00183F2C"/>
    <w:rsid w:val="00186A2A"/>
    <w:rsid w:val="001A1786"/>
    <w:rsid w:val="001A19C6"/>
    <w:rsid w:val="001A19EC"/>
    <w:rsid w:val="001A26F9"/>
    <w:rsid w:val="001A7DB8"/>
    <w:rsid w:val="001B32FD"/>
    <w:rsid w:val="001B5DCC"/>
    <w:rsid w:val="001C5355"/>
    <w:rsid w:val="001D6449"/>
    <w:rsid w:val="001E0453"/>
    <w:rsid w:val="001E1CC3"/>
    <w:rsid w:val="001E40AC"/>
    <w:rsid w:val="001E77E0"/>
    <w:rsid w:val="001F1F8A"/>
    <w:rsid w:val="001F407C"/>
    <w:rsid w:val="001F6A64"/>
    <w:rsid w:val="001F7EF6"/>
    <w:rsid w:val="002069F8"/>
    <w:rsid w:val="0021270C"/>
    <w:rsid w:val="00215C4F"/>
    <w:rsid w:val="002161BF"/>
    <w:rsid w:val="00220BC4"/>
    <w:rsid w:val="00221E79"/>
    <w:rsid w:val="00222B26"/>
    <w:rsid w:val="00236213"/>
    <w:rsid w:val="0024381E"/>
    <w:rsid w:val="00245110"/>
    <w:rsid w:val="00246075"/>
    <w:rsid w:val="002460AD"/>
    <w:rsid w:val="0024762E"/>
    <w:rsid w:val="002508DF"/>
    <w:rsid w:val="00251338"/>
    <w:rsid w:val="002517EB"/>
    <w:rsid w:val="0025219D"/>
    <w:rsid w:val="00253457"/>
    <w:rsid w:val="00253510"/>
    <w:rsid w:val="00253F02"/>
    <w:rsid w:val="00256867"/>
    <w:rsid w:val="0025711A"/>
    <w:rsid w:val="0026088C"/>
    <w:rsid w:val="002621E4"/>
    <w:rsid w:val="00266773"/>
    <w:rsid w:val="00272017"/>
    <w:rsid w:val="00272DBA"/>
    <w:rsid w:val="002756D4"/>
    <w:rsid w:val="0027741C"/>
    <w:rsid w:val="0028145B"/>
    <w:rsid w:val="00282686"/>
    <w:rsid w:val="00283618"/>
    <w:rsid w:val="00294279"/>
    <w:rsid w:val="00295891"/>
    <w:rsid w:val="00296FBF"/>
    <w:rsid w:val="002A0AD8"/>
    <w:rsid w:val="002A1501"/>
    <w:rsid w:val="002A23D6"/>
    <w:rsid w:val="002A38E5"/>
    <w:rsid w:val="002A542D"/>
    <w:rsid w:val="002A6395"/>
    <w:rsid w:val="002A7F26"/>
    <w:rsid w:val="002B22DE"/>
    <w:rsid w:val="002B257B"/>
    <w:rsid w:val="002C341E"/>
    <w:rsid w:val="002C5B48"/>
    <w:rsid w:val="002C71A5"/>
    <w:rsid w:val="002C778D"/>
    <w:rsid w:val="002D0C99"/>
    <w:rsid w:val="002D4D3A"/>
    <w:rsid w:val="002E01F1"/>
    <w:rsid w:val="002E0524"/>
    <w:rsid w:val="002E5858"/>
    <w:rsid w:val="002E6264"/>
    <w:rsid w:val="002E72E5"/>
    <w:rsid w:val="002F26B4"/>
    <w:rsid w:val="002F3BA5"/>
    <w:rsid w:val="0030127D"/>
    <w:rsid w:val="00311608"/>
    <w:rsid w:val="00312455"/>
    <w:rsid w:val="003160CC"/>
    <w:rsid w:val="00317862"/>
    <w:rsid w:val="00324AE1"/>
    <w:rsid w:val="00325AB9"/>
    <w:rsid w:val="00333F1B"/>
    <w:rsid w:val="00334925"/>
    <w:rsid w:val="00335C49"/>
    <w:rsid w:val="003408D5"/>
    <w:rsid w:val="0034373C"/>
    <w:rsid w:val="00345767"/>
    <w:rsid w:val="00355E1E"/>
    <w:rsid w:val="003561CB"/>
    <w:rsid w:val="00371DD6"/>
    <w:rsid w:val="0037225D"/>
    <w:rsid w:val="003731A6"/>
    <w:rsid w:val="00377AB3"/>
    <w:rsid w:val="00384BC4"/>
    <w:rsid w:val="00386603"/>
    <w:rsid w:val="00390648"/>
    <w:rsid w:val="00392614"/>
    <w:rsid w:val="00397B36"/>
    <w:rsid w:val="003A09FE"/>
    <w:rsid w:val="003A0B72"/>
    <w:rsid w:val="003A4596"/>
    <w:rsid w:val="003B1126"/>
    <w:rsid w:val="003B2DC3"/>
    <w:rsid w:val="003B63B1"/>
    <w:rsid w:val="003C0CFE"/>
    <w:rsid w:val="003C2DA8"/>
    <w:rsid w:val="003D2473"/>
    <w:rsid w:val="003D568C"/>
    <w:rsid w:val="003D6FCB"/>
    <w:rsid w:val="003E0D85"/>
    <w:rsid w:val="003E358B"/>
    <w:rsid w:val="003E36FB"/>
    <w:rsid w:val="003E3D29"/>
    <w:rsid w:val="003E58CF"/>
    <w:rsid w:val="003F1245"/>
    <w:rsid w:val="003F6DAC"/>
    <w:rsid w:val="00401B7D"/>
    <w:rsid w:val="00404A78"/>
    <w:rsid w:val="00406255"/>
    <w:rsid w:val="004150B9"/>
    <w:rsid w:val="004202A3"/>
    <w:rsid w:val="00427E26"/>
    <w:rsid w:val="0043096E"/>
    <w:rsid w:val="004363C2"/>
    <w:rsid w:val="00440063"/>
    <w:rsid w:val="00443F12"/>
    <w:rsid w:val="00444045"/>
    <w:rsid w:val="00451D15"/>
    <w:rsid w:val="0045308D"/>
    <w:rsid w:val="00461E8B"/>
    <w:rsid w:val="00463685"/>
    <w:rsid w:val="00465B0B"/>
    <w:rsid w:val="00465D2E"/>
    <w:rsid w:val="00467632"/>
    <w:rsid w:val="00470C6E"/>
    <w:rsid w:val="004748B4"/>
    <w:rsid w:val="00481AAB"/>
    <w:rsid w:val="00484F85"/>
    <w:rsid w:val="004853A5"/>
    <w:rsid w:val="0049248D"/>
    <w:rsid w:val="00492DD5"/>
    <w:rsid w:val="004942EA"/>
    <w:rsid w:val="004952F5"/>
    <w:rsid w:val="004A2CAD"/>
    <w:rsid w:val="004A4964"/>
    <w:rsid w:val="004A5D69"/>
    <w:rsid w:val="004A7401"/>
    <w:rsid w:val="004B27CD"/>
    <w:rsid w:val="004B6B3B"/>
    <w:rsid w:val="004C3485"/>
    <w:rsid w:val="004D5CC3"/>
    <w:rsid w:val="004E6CE0"/>
    <w:rsid w:val="004F13F6"/>
    <w:rsid w:val="004F4975"/>
    <w:rsid w:val="00500863"/>
    <w:rsid w:val="005015EB"/>
    <w:rsid w:val="0050359B"/>
    <w:rsid w:val="00504187"/>
    <w:rsid w:val="0050536B"/>
    <w:rsid w:val="00506FD7"/>
    <w:rsid w:val="00510D33"/>
    <w:rsid w:val="00517A50"/>
    <w:rsid w:val="00521035"/>
    <w:rsid w:val="00522B74"/>
    <w:rsid w:val="00524C4C"/>
    <w:rsid w:val="0052538E"/>
    <w:rsid w:val="00526F13"/>
    <w:rsid w:val="00532600"/>
    <w:rsid w:val="005338C3"/>
    <w:rsid w:val="00533A0C"/>
    <w:rsid w:val="00533E15"/>
    <w:rsid w:val="00541658"/>
    <w:rsid w:val="00547C75"/>
    <w:rsid w:val="00551FC0"/>
    <w:rsid w:val="005560B6"/>
    <w:rsid w:val="0056071E"/>
    <w:rsid w:val="0056514F"/>
    <w:rsid w:val="00577A1A"/>
    <w:rsid w:val="00581457"/>
    <w:rsid w:val="005821D5"/>
    <w:rsid w:val="00582A71"/>
    <w:rsid w:val="00584E3D"/>
    <w:rsid w:val="005914F7"/>
    <w:rsid w:val="00597558"/>
    <w:rsid w:val="005A4316"/>
    <w:rsid w:val="005A44E2"/>
    <w:rsid w:val="005A614D"/>
    <w:rsid w:val="005C15CE"/>
    <w:rsid w:val="005D0B07"/>
    <w:rsid w:val="005D1208"/>
    <w:rsid w:val="005D488E"/>
    <w:rsid w:val="005D5AD4"/>
    <w:rsid w:val="005D5D4C"/>
    <w:rsid w:val="005E670F"/>
    <w:rsid w:val="005F4D1D"/>
    <w:rsid w:val="005F67CB"/>
    <w:rsid w:val="0060232D"/>
    <w:rsid w:val="006039BA"/>
    <w:rsid w:val="00606034"/>
    <w:rsid w:val="00606FA4"/>
    <w:rsid w:val="00607679"/>
    <w:rsid w:val="00607E8A"/>
    <w:rsid w:val="00611356"/>
    <w:rsid w:val="00617010"/>
    <w:rsid w:val="00621D75"/>
    <w:rsid w:val="0062627E"/>
    <w:rsid w:val="00626B26"/>
    <w:rsid w:val="0063026C"/>
    <w:rsid w:val="00631CAE"/>
    <w:rsid w:val="00631E3C"/>
    <w:rsid w:val="006377FD"/>
    <w:rsid w:val="00641225"/>
    <w:rsid w:val="00642407"/>
    <w:rsid w:val="006425C5"/>
    <w:rsid w:val="00643445"/>
    <w:rsid w:val="00646C2C"/>
    <w:rsid w:val="00647A69"/>
    <w:rsid w:val="00660C13"/>
    <w:rsid w:val="0066111A"/>
    <w:rsid w:val="0066302F"/>
    <w:rsid w:val="006724FB"/>
    <w:rsid w:val="0067622F"/>
    <w:rsid w:val="00677BC7"/>
    <w:rsid w:val="00680893"/>
    <w:rsid w:val="00682110"/>
    <w:rsid w:val="0069181F"/>
    <w:rsid w:val="0069305C"/>
    <w:rsid w:val="00694DDB"/>
    <w:rsid w:val="006A5370"/>
    <w:rsid w:val="006A5A11"/>
    <w:rsid w:val="006B0163"/>
    <w:rsid w:val="006B5C77"/>
    <w:rsid w:val="006C04C1"/>
    <w:rsid w:val="006D3493"/>
    <w:rsid w:val="006D481C"/>
    <w:rsid w:val="006D5FB1"/>
    <w:rsid w:val="006E2640"/>
    <w:rsid w:val="006E39AB"/>
    <w:rsid w:val="006E4B7C"/>
    <w:rsid w:val="006F28CD"/>
    <w:rsid w:val="006F4A9E"/>
    <w:rsid w:val="006F56FC"/>
    <w:rsid w:val="00700597"/>
    <w:rsid w:val="0070469C"/>
    <w:rsid w:val="0070592B"/>
    <w:rsid w:val="007062BB"/>
    <w:rsid w:val="007065DB"/>
    <w:rsid w:val="00712C8B"/>
    <w:rsid w:val="007158C2"/>
    <w:rsid w:val="007205F3"/>
    <w:rsid w:val="00723AC9"/>
    <w:rsid w:val="007247A9"/>
    <w:rsid w:val="007249D3"/>
    <w:rsid w:val="007307D5"/>
    <w:rsid w:val="00731B73"/>
    <w:rsid w:val="00731C9F"/>
    <w:rsid w:val="0073654B"/>
    <w:rsid w:val="00737D6D"/>
    <w:rsid w:val="00743031"/>
    <w:rsid w:val="00743AAD"/>
    <w:rsid w:val="007441B6"/>
    <w:rsid w:val="007441FA"/>
    <w:rsid w:val="007458E0"/>
    <w:rsid w:val="007463ED"/>
    <w:rsid w:val="00752054"/>
    <w:rsid w:val="007620A2"/>
    <w:rsid w:val="00770728"/>
    <w:rsid w:val="00777667"/>
    <w:rsid w:val="007831EF"/>
    <w:rsid w:val="007876C7"/>
    <w:rsid w:val="00790CFD"/>
    <w:rsid w:val="007A50C0"/>
    <w:rsid w:val="007B287D"/>
    <w:rsid w:val="007B516E"/>
    <w:rsid w:val="007B518B"/>
    <w:rsid w:val="007C3AF6"/>
    <w:rsid w:val="007C7F27"/>
    <w:rsid w:val="007D2978"/>
    <w:rsid w:val="007E55E0"/>
    <w:rsid w:val="007E5969"/>
    <w:rsid w:val="007E654E"/>
    <w:rsid w:val="007F41DD"/>
    <w:rsid w:val="0080765B"/>
    <w:rsid w:val="00807C6C"/>
    <w:rsid w:val="00813B31"/>
    <w:rsid w:val="0081434D"/>
    <w:rsid w:val="00822007"/>
    <w:rsid w:val="00830D23"/>
    <w:rsid w:val="00840B4A"/>
    <w:rsid w:val="00846027"/>
    <w:rsid w:val="00846127"/>
    <w:rsid w:val="0084643C"/>
    <w:rsid w:val="00847AEA"/>
    <w:rsid w:val="00856B49"/>
    <w:rsid w:val="00856B62"/>
    <w:rsid w:val="00857F67"/>
    <w:rsid w:val="00860064"/>
    <w:rsid w:val="0086031D"/>
    <w:rsid w:val="008609C2"/>
    <w:rsid w:val="00861546"/>
    <w:rsid w:val="00862432"/>
    <w:rsid w:val="00873709"/>
    <w:rsid w:val="00875FEE"/>
    <w:rsid w:val="00880443"/>
    <w:rsid w:val="00882C13"/>
    <w:rsid w:val="008854E4"/>
    <w:rsid w:val="00886D7F"/>
    <w:rsid w:val="0088711E"/>
    <w:rsid w:val="0088785E"/>
    <w:rsid w:val="00887CA5"/>
    <w:rsid w:val="00891F79"/>
    <w:rsid w:val="0089261E"/>
    <w:rsid w:val="0089270A"/>
    <w:rsid w:val="00896B36"/>
    <w:rsid w:val="008A3AFC"/>
    <w:rsid w:val="008B232C"/>
    <w:rsid w:val="008B7600"/>
    <w:rsid w:val="008C1EC5"/>
    <w:rsid w:val="008C20F5"/>
    <w:rsid w:val="008C2D15"/>
    <w:rsid w:val="008C33EF"/>
    <w:rsid w:val="008C5C4E"/>
    <w:rsid w:val="008D1FCB"/>
    <w:rsid w:val="008D3E14"/>
    <w:rsid w:val="008E0718"/>
    <w:rsid w:val="008E3BC8"/>
    <w:rsid w:val="008F017D"/>
    <w:rsid w:val="008F1054"/>
    <w:rsid w:val="008F1729"/>
    <w:rsid w:val="008F2636"/>
    <w:rsid w:val="008F519F"/>
    <w:rsid w:val="00911936"/>
    <w:rsid w:val="00912F3B"/>
    <w:rsid w:val="00916802"/>
    <w:rsid w:val="00916D33"/>
    <w:rsid w:val="00917CA2"/>
    <w:rsid w:val="00920747"/>
    <w:rsid w:val="009215FF"/>
    <w:rsid w:val="009239C0"/>
    <w:rsid w:val="0092429A"/>
    <w:rsid w:val="00925FB0"/>
    <w:rsid w:val="00927264"/>
    <w:rsid w:val="00934C0F"/>
    <w:rsid w:val="009358BF"/>
    <w:rsid w:val="00935B0C"/>
    <w:rsid w:val="009407F6"/>
    <w:rsid w:val="009433F6"/>
    <w:rsid w:val="00950E9F"/>
    <w:rsid w:val="00951067"/>
    <w:rsid w:val="00955BC2"/>
    <w:rsid w:val="00960365"/>
    <w:rsid w:val="00962335"/>
    <w:rsid w:val="009634E9"/>
    <w:rsid w:val="00965997"/>
    <w:rsid w:val="00971C86"/>
    <w:rsid w:val="009774BF"/>
    <w:rsid w:val="0098263E"/>
    <w:rsid w:val="009840B4"/>
    <w:rsid w:val="00984241"/>
    <w:rsid w:val="0098595F"/>
    <w:rsid w:val="00987945"/>
    <w:rsid w:val="00992258"/>
    <w:rsid w:val="00992EF4"/>
    <w:rsid w:val="009937FF"/>
    <w:rsid w:val="009A06B7"/>
    <w:rsid w:val="009A5015"/>
    <w:rsid w:val="009B7B10"/>
    <w:rsid w:val="009C5BF8"/>
    <w:rsid w:val="009D4DD0"/>
    <w:rsid w:val="009D6498"/>
    <w:rsid w:val="009D65AA"/>
    <w:rsid w:val="009F3A5E"/>
    <w:rsid w:val="009F6EC2"/>
    <w:rsid w:val="009F7139"/>
    <w:rsid w:val="00A0665F"/>
    <w:rsid w:val="00A11DA4"/>
    <w:rsid w:val="00A143FF"/>
    <w:rsid w:val="00A1497D"/>
    <w:rsid w:val="00A15649"/>
    <w:rsid w:val="00A17972"/>
    <w:rsid w:val="00A211A3"/>
    <w:rsid w:val="00A220F2"/>
    <w:rsid w:val="00A2757A"/>
    <w:rsid w:val="00A33F8C"/>
    <w:rsid w:val="00A34D63"/>
    <w:rsid w:val="00A35EE9"/>
    <w:rsid w:val="00A36682"/>
    <w:rsid w:val="00A40306"/>
    <w:rsid w:val="00A430D4"/>
    <w:rsid w:val="00A508D4"/>
    <w:rsid w:val="00A60C5E"/>
    <w:rsid w:val="00A65556"/>
    <w:rsid w:val="00A66655"/>
    <w:rsid w:val="00A70659"/>
    <w:rsid w:val="00A74343"/>
    <w:rsid w:val="00A77AEA"/>
    <w:rsid w:val="00A83AE1"/>
    <w:rsid w:val="00A90B8A"/>
    <w:rsid w:val="00A90C9D"/>
    <w:rsid w:val="00A94812"/>
    <w:rsid w:val="00A94BAA"/>
    <w:rsid w:val="00A978AA"/>
    <w:rsid w:val="00AA641D"/>
    <w:rsid w:val="00AA70FB"/>
    <w:rsid w:val="00AB16DE"/>
    <w:rsid w:val="00AB1F41"/>
    <w:rsid w:val="00AB2FBB"/>
    <w:rsid w:val="00AB7D4E"/>
    <w:rsid w:val="00AC16D0"/>
    <w:rsid w:val="00AC3E79"/>
    <w:rsid w:val="00AD1F31"/>
    <w:rsid w:val="00AD4DB5"/>
    <w:rsid w:val="00AD5788"/>
    <w:rsid w:val="00AE2E9A"/>
    <w:rsid w:val="00AE394A"/>
    <w:rsid w:val="00AE491B"/>
    <w:rsid w:val="00AE71B3"/>
    <w:rsid w:val="00AF6B9D"/>
    <w:rsid w:val="00B01431"/>
    <w:rsid w:val="00B01AD5"/>
    <w:rsid w:val="00B06CED"/>
    <w:rsid w:val="00B0716D"/>
    <w:rsid w:val="00B07F3E"/>
    <w:rsid w:val="00B121CE"/>
    <w:rsid w:val="00B12DD7"/>
    <w:rsid w:val="00B13587"/>
    <w:rsid w:val="00B14536"/>
    <w:rsid w:val="00B14C2D"/>
    <w:rsid w:val="00B17DD5"/>
    <w:rsid w:val="00B30A1A"/>
    <w:rsid w:val="00B36B02"/>
    <w:rsid w:val="00B37A46"/>
    <w:rsid w:val="00B37B12"/>
    <w:rsid w:val="00B40E2C"/>
    <w:rsid w:val="00B504CB"/>
    <w:rsid w:val="00B53ECD"/>
    <w:rsid w:val="00B54560"/>
    <w:rsid w:val="00B574BA"/>
    <w:rsid w:val="00B60A16"/>
    <w:rsid w:val="00B675C4"/>
    <w:rsid w:val="00B76B4B"/>
    <w:rsid w:val="00B81B20"/>
    <w:rsid w:val="00B840AF"/>
    <w:rsid w:val="00B84621"/>
    <w:rsid w:val="00B9305D"/>
    <w:rsid w:val="00B97635"/>
    <w:rsid w:val="00BA09BB"/>
    <w:rsid w:val="00BA525F"/>
    <w:rsid w:val="00BB3262"/>
    <w:rsid w:val="00BB3E41"/>
    <w:rsid w:val="00BB4F6C"/>
    <w:rsid w:val="00BC1BE1"/>
    <w:rsid w:val="00BC3D77"/>
    <w:rsid w:val="00BD0704"/>
    <w:rsid w:val="00BD12FB"/>
    <w:rsid w:val="00BD4E34"/>
    <w:rsid w:val="00BE0557"/>
    <w:rsid w:val="00BE5224"/>
    <w:rsid w:val="00BE64B5"/>
    <w:rsid w:val="00BE6A9B"/>
    <w:rsid w:val="00BE6BB2"/>
    <w:rsid w:val="00BE7043"/>
    <w:rsid w:val="00BF43D1"/>
    <w:rsid w:val="00C00B02"/>
    <w:rsid w:val="00C1338A"/>
    <w:rsid w:val="00C1662A"/>
    <w:rsid w:val="00C23FCC"/>
    <w:rsid w:val="00C27E94"/>
    <w:rsid w:val="00C27EDC"/>
    <w:rsid w:val="00C32549"/>
    <w:rsid w:val="00C3583A"/>
    <w:rsid w:val="00C40942"/>
    <w:rsid w:val="00C4135E"/>
    <w:rsid w:val="00C42199"/>
    <w:rsid w:val="00C5424B"/>
    <w:rsid w:val="00C57080"/>
    <w:rsid w:val="00C6095A"/>
    <w:rsid w:val="00C626A0"/>
    <w:rsid w:val="00C6313A"/>
    <w:rsid w:val="00C65B7A"/>
    <w:rsid w:val="00C73BE1"/>
    <w:rsid w:val="00C73CA8"/>
    <w:rsid w:val="00C74A94"/>
    <w:rsid w:val="00C76AF9"/>
    <w:rsid w:val="00C82984"/>
    <w:rsid w:val="00C82C36"/>
    <w:rsid w:val="00C84FF7"/>
    <w:rsid w:val="00C85287"/>
    <w:rsid w:val="00C877B2"/>
    <w:rsid w:val="00C90688"/>
    <w:rsid w:val="00C91D57"/>
    <w:rsid w:val="00C97CBA"/>
    <w:rsid w:val="00CA5896"/>
    <w:rsid w:val="00CA6D4F"/>
    <w:rsid w:val="00CB0E1C"/>
    <w:rsid w:val="00CB1CF9"/>
    <w:rsid w:val="00CC46CA"/>
    <w:rsid w:val="00CD0886"/>
    <w:rsid w:val="00CD5226"/>
    <w:rsid w:val="00CD6DD2"/>
    <w:rsid w:val="00CD745C"/>
    <w:rsid w:val="00CE3DE5"/>
    <w:rsid w:val="00CF1F0E"/>
    <w:rsid w:val="00D00C70"/>
    <w:rsid w:val="00D016A1"/>
    <w:rsid w:val="00D03D7B"/>
    <w:rsid w:val="00D06926"/>
    <w:rsid w:val="00D07527"/>
    <w:rsid w:val="00D11EC0"/>
    <w:rsid w:val="00D12F7B"/>
    <w:rsid w:val="00D132C9"/>
    <w:rsid w:val="00D155E7"/>
    <w:rsid w:val="00D22A7D"/>
    <w:rsid w:val="00D23AEE"/>
    <w:rsid w:val="00D23DC6"/>
    <w:rsid w:val="00D23F5A"/>
    <w:rsid w:val="00D27880"/>
    <w:rsid w:val="00D31937"/>
    <w:rsid w:val="00D33D84"/>
    <w:rsid w:val="00D372AA"/>
    <w:rsid w:val="00D40EA3"/>
    <w:rsid w:val="00D43113"/>
    <w:rsid w:val="00D4546F"/>
    <w:rsid w:val="00D45A72"/>
    <w:rsid w:val="00D465CC"/>
    <w:rsid w:val="00D465CF"/>
    <w:rsid w:val="00D51324"/>
    <w:rsid w:val="00D543A8"/>
    <w:rsid w:val="00D56288"/>
    <w:rsid w:val="00D607C6"/>
    <w:rsid w:val="00D611F2"/>
    <w:rsid w:val="00D61B69"/>
    <w:rsid w:val="00D621B8"/>
    <w:rsid w:val="00D62771"/>
    <w:rsid w:val="00D65632"/>
    <w:rsid w:val="00D74FC3"/>
    <w:rsid w:val="00D751DA"/>
    <w:rsid w:val="00D7583B"/>
    <w:rsid w:val="00D76543"/>
    <w:rsid w:val="00D7743E"/>
    <w:rsid w:val="00D84523"/>
    <w:rsid w:val="00D84A69"/>
    <w:rsid w:val="00D856E5"/>
    <w:rsid w:val="00D87AE1"/>
    <w:rsid w:val="00D93BCB"/>
    <w:rsid w:val="00D96B85"/>
    <w:rsid w:val="00DA0E33"/>
    <w:rsid w:val="00DA0EF9"/>
    <w:rsid w:val="00DA343C"/>
    <w:rsid w:val="00DA4A1C"/>
    <w:rsid w:val="00DB0047"/>
    <w:rsid w:val="00DB309E"/>
    <w:rsid w:val="00DC1F1D"/>
    <w:rsid w:val="00DC68F1"/>
    <w:rsid w:val="00DC6FDE"/>
    <w:rsid w:val="00DC74DD"/>
    <w:rsid w:val="00DC79FB"/>
    <w:rsid w:val="00DD10D2"/>
    <w:rsid w:val="00DD20E3"/>
    <w:rsid w:val="00DD4921"/>
    <w:rsid w:val="00DD4B78"/>
    <w:rsid w:val="00DD76A4"/>
    <w:rsid w:val="00DE10FD"/>
    <w:rsid w:val="00DE3347"/>
    <w:rsid w:val="00DF331A"/>
    <w:rsid w:val="00DF3679"/>
    <w:rsid w:val="00DF4458"/>
    <w:rsid w:val="00DF70BE"/>
    <w:rsid w:val="00DF7370"/>
    <w:rsid w:val="00DF7B8E"/>
    <w:rsid w:val="00E24803"/>
    <w:rsid w:val="00E2482A"/>
    <w:rsid w:val="00E25444"/>
    <w:rsid w:val="00E25F3A"/>
    <w:rsid w:val="00E26D92"/>
    <w:rsid w:val="00E3145F"/>
    <w:rsid w:val="00E3203F"/>
    <w:rsid w:val="00E37C8F"/>
    <w:rsid w:val="00E4334A"/>
    <w:rsid w:val="00E46D08"/>
    <w:rsid w:val="00E47E3B"/>
    <w:rsid w:val="00E54D68"/>
    <w:rsid w:val="00E56516"/>
    <w:rsid w:val="00E61217"/>
    <w:rsid w:val="00E6694A"/>
    <w:rsid w:val="00E67BEF"/>
    <w:rsid w:val="00E708CD"/>
    <w:rsid w:val="00E73399"/>
    <w:rsid w:val="00E74A25"/>
    <w:rsid w:val="00E75269"/>
    <w:rsid w:val="00E75D75"/>
    <w:rsid w:val="00E82398"/>
    <w:rsid w:val="00E87F80"/>
    <w:rsid w:val="00E93EF8"/>
    <w:rsid w:val="00E94E86"/>
    <w:rsid w:val="00E96A4D"/>
    <w:rsid w:val="00EA063D"/>
    <w:rsid w:val="00EA1AF0"/>
    <w:rsid w:val="00EB085D"/>
    <w:rsid w:val="00EB4EA9"/>
    <w:rsid w:val="00EB50BB"/>
    <w:rsid w:val="00EB7E0E"/>
    <w:rsid w:val="00EC1455"/>
    <w:rsid w:val="00EC2E1E"/>
    <w:rsid w:val="00EC5387"/>
    <w:rsid w:val="00ED0327"/>
    <w:rsid w:val="00ED2B8E"/>
    <w:rsid w:val="00ED5B2E"/>
    <w:rsid w:val="00ED5D38"/>
    <w:rsid w:val="00EE0014"/>
    <w:rsid w:val="00EE689F"/>
    <w:rsid w:val="00EE78E3"/>
    <w:rsid w:val="00EE7D21"/>
    <w:rsid w:val="00EF4D40"/>
    <w:rsid w:val="00EF5A43"/>
    <w:rsid w:val="00EF72D9"/>
    <w:rsid w:val="00F025F2"/>
    <w:rsid w:val="00F16713"/>
    <w:rsid w:val="00F16ED5"/>
    <w:rsid w:val="00F1740F"/>
    <w:rsid w:val="00F20D5F"/>
    <w:rsid w:val="00F238B9"/>
    <w:rsid w:val="00F23B87"/>
    <w:rsid w:val="00F23E4A"/>
    <w:rsid w:val="00F24266"/>
    <w:rsid w:val="00F25C43"/>
    <w:rsid w:val="00F264CA"/>
    <w:rsid w:val="00F36504"/>
    <w:rsid w:val="00F404D4"/>
    <w:rsid w:val="00F4563E"/>
    <w:rsid w:val="00F47028"/>
    <w:rsid w:val="00F542A4"/>
    <w:rsid w:val="00F552F9"/>
    <w:rsid w:val="00F64846"/>
    <w:rsid w:val="00F65E7F"/>
    <w:rsid w:val="00F7118D"/>
    <w:rsid w:val="00F7261B"/>
    <w:rsid w:val="00F726DC"/>
    <w:rsid w:val="00F72E7F"/>
    <w:rsid w:val="00F7370D"/>
    <w:rsid w:val="00F753FE"/>
    <w:rsid w:val="00F76DE4"/>
    <w:rsid w:val="00F83F31"/>
    <w:rsid w:val="00F842B5"/>
    <w:rsid w:val="00F84F58"/>
    <w:rsid w:val="00F911FF"/>
    <w:rsid w:val="00F956F6"/>
    <w:rsid w:val="00FA122B"/>
    <w:rsid w:val="00FA40EE"/>
    <w:rsid w:val="00FA753E"/>
    <w:rsid w:val="00FA7CA2"/>
    <w:rsid w:val="00FB4C75"/>
    <w:rsid w:val="00FB7CBE"/>
    <w:rsid w:val="00FC2061"/>
    <w:rsid w:val="00FC564C"/>
    <w:rsid w:val="00FD459F"/>
    <w:rsid w:val="00FE22FF"/>
    <w:rsid w:val="00FE23CA"/>
    <w:rsid w:val="00FE4C0C"/>
    <w:rsid w:val="00FE640B"/>
    <w:rsid w:val="00FF20C4"/>
    <w:rsid w:val="00FF6028"/>
    <w:rsid w:val="00FF7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FD"/>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3"/>
      </w:numPr>
      <w:outlineLvl w:val="0"/>
    </w:pPr>
    <w:rPr>
      <w:b/>
      <w:bCs/>
    </w:rPr>
  </w:style>
  <w:style w:type="paragraph" w:styleId="Heading2">
    <w:name w:val="heading 2"/>
    <w:basedOn w:val="Standard"/>
    <w:next w:val="Textbody"/>
    <w:qFormat/>
    <w:rsid w:val="00294279"/>
    <w:pPr>
      <w:keepNext/>
      <w:numPr>
        <w:numId w:val="61"/>
      </w:numPr>
      <w:outlineLvl w:val="1"/>
    </w:pPr>
  </w:style>
  <w:style w:type="paragraph" w:styleId="Heading3">
    <w:name w:val="heading 3"/>
    <w:basedOn w:val="Standard"/>
    <w:next w:val="Textbody"/>
    <w:qFormat/>
    <w:rsid w:val="00294279"/>
    <w:pPr>
      <w:keepNext/>
      <w:widowControl w:val="0"/>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qFormat/>
    <w:rsid w:val="00183F2C"/>
    <w:pPr>
      <w:keepNext/>
      <w:widowControl w:val="0"/>
      <w:numPr>
        <w:ilvl w:val="3"/>
        <w:numId w:val="53"/>
      </w:numPr>
      <w:outlineLvl w:val="3"/>
    </w:pPr>
  </w:style>
  <w:style w:type="paragraph" w:styleId="Heading5">
    <w:name w:val="heading 5"/>
    <w:basedOn w:val="Standard"/>
    <w:next w:val="Textbody"/>
    <w:qFormat/>
    <w:rsid w:val="003E36FB"/>
    <w:pPr>
      <w:keepNext/>
      <w:widowControl w:val="0"/>
      <w:numPr>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F238B9"/>
    <w:pPr>
      <w:keepNext/>
      <w:numPr>
        <w:ilvl w:val="5"/>
        <w:numId w:val="53"/>
      </w:numPr>
      <w:outlineLvl w:val="5"/>
    </w:pPr>
    <w:rPr>
      <w:sz w:val="28"/>
    </w:rPr>
  </w:style>
  <w:style w:type="paragraph" w:styleId="Heading7">
    <w:name w:val="heading 7"/>
    <w:basedOn w:val="Standard"/>
    <w:next w:val="Textbody"/>
    <w:rsid w:val="001B32FD"/>
    <w:pPr>
      <w:keepNext/>
      <w:numPr>
        <w:ilvl w:val="6"/>
        <w:numId w:val="53"/>
      </w:numPr>
      <w:jc w:val="center"/>
      <w:outlineLvl w:val="6"/>
    </w:pPr>
    <w:rPr>
      <w:b/>
      <w:bCs/>
      <w:sz w:val="28"/>
    </w:rPr>
  </w:style>
  <w:style w:type="paragraph" w:styleId="Heading8">
    <w:name w:val="heading 8"/>
    <w:basedOn w:val="Standard"/>
    <w:next w:val="Textbody"/>
    <w:rsid w:val="001B32FD"/>
    <w:pPr>
      <w:keepNext/>
      <w:numPr>
        <w:ilvl w:val="7"/>
        <w:numId w:val="53"/>
      </w:numPr>
      <w:tabs>
        <w:tab w:val="left" w:pos="1440"/>
      </w:tabs>
      <w:outlineLvl w:val="7"/>
    </w:pPr>
    <w:rPr>
      <w:b/>
      <w:bCs/>
    </w:rPr>
  </w:style>
  <w:style w:type="paragraph" w:styleId="Heading9">
    <w:name w:val="heading 9"/>
    <w:basedOn w:val="Standard"/>
    <w:next w:val="Textbody"/>
    <w:rsid w:val="001B32FD"/>
    <w:pPr>
      <w:keepNext/>
      <w:numPr>
        <w:ilvl w:val="8"/>
        <w:numId w:val="53"/>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rPr>
  </w:style>
</w:styles>
</file>

<file path=word/webSettings.xml><?xml version="1.0" encoding="utf-8"?>
<w:webSettings xmlns:r="http://schemas.openxmlformats.org/officeDocument/2006/relationships" xmlns:w="http://schemas.openxmlformats.org/wordprocessingml/2006/main">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6BD6-7955-46F5-BBCC-09EE0D72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17930</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cherylfernstrom</cp:lastModifiedBy>
  <cp:revision>7</cp:revision>
  <cp:lastPrinted>2016-09-08T18:39:00Z</cp:lastPrinted>
  <dcterms:created xsi:type="dcterms:W3CDTF">2016-09-07T20:07:00Z</dcterms:created>
  <dcterms:modified xsi:type="dcterms:W3CDTF">2016-09-08T20:19:00Z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