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21642D" w:rsidP="00EE49D6">
      <w:pPr>
        <w:pStyle w:val="Heading1"/>
        <w:numPr>
          <w:ilvl w:val="0"/>
          <w:numId w:val="0"/>
        </w:numPr>
        <w:ind w:left="630"/>
        <w:jc w:val="both"/>
        <w:rPr>
          <w:i/>
        </w:rPr>
      </w:pPr>
      <w:bookmarkStart w:id="0" w:name="_GoBack"/>
      <w:bookmarkEnd w:id="0"/>
      <w:r w:rsidRPr="0021642D">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pt;margin-top:-33.35pt;width:275.4pt;height:106.4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q3gwIAABAFAAAOAAAAZHJzL2Uyb0RvYy54bWysVNmO2yAUfa/Uf0C8Z7wMmYmtOKNZmqrS&#10;dJFm+gHE4BgVAwUSezrqv/eCk4y7PFRV/YBZLodzOeeyvBo6ifbcOqFVhbOzFCOuas2E2lb48+N6&#10;tsDIeaoYlVrxCj9xh69Wr18te1PyXLdaMm4RgChX9qbCrfemTBJXt7yj7kwbrmCx0bajHoZ2mzBL&#10;e0DvZJKn6UXSa8uM1TV3DmbvxkW8ivhNw2v/sWkc90hWGLj52NrYbkKbrJa03FpqWlEfaNB/YNFR&#10;oeDQE9Qd9RTtrPgNqhO11U43/qzWXaKbRtQ85gDZZOkv2Ty01PCYC1yOM6drcv8Ptv6w/2SRYKAd&#10;Rop2INEjHzy60QPKwu30xpUQ9GAgzA8wHSJDps7c6/qLQ0rftlRt+bW1um85ZcAu7kwmW0ccF0A2&#10;/XvN4Bi68zoCDY3tAiBcBgJ0UOnppEygUsMkIcV5QXKMaljL5pf5eZ4Hdgktj9uNdf4t1x0KnQpb&#10;kD7C0/2982PoMSTS11KwtZAyDux2cyst2lOwyTp+B3Q3DZMqBCsdto2I4wywhDPCWuAbZX8uspyk&#10;N3kxW18sLmdkTeaz4jJdzNKsuCkuUlKQu/X3QDAjZSsY4+peKH60YEb+TuJDMYzmiSZEfYWLeT4f&#10;NZqyd9Mk0/j9KclOeKhIKboKL05BtAzKvlEM0qalp0KO/eRn+lEQuIPjP95K9EGQfjSBHzYDoARz&#10;bDR7AkdYDXqB7PCMQKfV9htGPZRkhd3XHbUcI/lOgauKjJBQw3FAwAQwsNOVzXSFqhqgKuwxGru3&#10;fqz7nbFi28JJo4+VvgYnNiJ65IUVpBAGUHYxmcMTEep6Oo5RLw/Z6gcAAAD//wMAUEsDBBQABgAI&#10;AAAAIQCgwcv53AAAAAgBAAAPAAAAZHJzL2Rvd25yZXYueG1sTI/BTsMwEETvSPyDtZW4oNYGQdyG&#10;OBUggbi29AOceJtEjddR7Dbp37Oc4LajGc2+Kbaz78UFx9gFMvCwUiCQ6uA6agwcvj+WaxAxWXK2&#10;D4QGrhhhW97eFDZ3YaIdXvapEVxCMbcG2pSGXMpYt+htXIUBib1jGL1NLMdGutFOXO57+ahUJr3t&#10;iD+0dsD3FuvT/uwNHL+m++fNVH2mg949ZW+201W4GnO3mF9fQCSc018YfvEZHUpmqsKZXBS9AR6S&#10;DCyzTINgWyvNR8W5tdqALAv5f0D5AwAA//8DAFBLAQItABQABgAIAAAAIQC2gziS/gAAAOEBAAAT&#10;AAAAAAAAAAAAAAAAAAAAAABbQ29udGVudF9UeXBlc10ueG1sUEsBAi0AFAAGAAgAAAAhADj9If/W&#10;AAAAlAEAAAsAAAAAAAAAAAAAAAAALwEAAF9yZWxzLy5yZWxzUEsBAi0AFAAGAAgAAAAhAMSamreD&#10;AgAAEAUAAA4AAAAAAAAAAAAAAAAALgIAAGRycy9lMm9Eb2MueG1sUEsBAi0AFAAGAAgAAAAhAKDB&#10;y/ncAAAACAEAAA8AAAAAAAAAAAAAAAAA3QQAAGRycy9kb3ducmV2LnhtbFBLBQYAAAAABAAEAPMA&#10;AADmBQAAAAA=&#10;" stroked="f">
            <v:textbox>
              <w:txbxContent>
                <w:p w:rsidR="00AE4DA2" w:rsidRDefault="00AE4DA2" w:rsidP="00772619">
                  <w:pPr>
                    <w:pStyle w:val="Title"/>
                    <w:rPr>
                      <w:szCs w:val="28"/>
                    </w:rPr>
                  </w:pPr>
                  <w:r w:rsidRPr="00513BB1">
                    <w:rPr>
                      <w:szCs w:val="28"/>
                    </w:rPr>
                    <w:t xml:space="preserve">TOWN COUNCIL </w:t>
                  </w:r>
                  <w:r>
                    <w:rPr>
                      <w:szCs w:val="28"/>
                    </w:rPr>
                    <w:t xml:space="preserve">MEETING </w:t>
                  </w:r>
                </w:p>
                <w:p w:rsidR="00AE4DA2" w:rsidRPr="000114AC" w:rsidRDefault="00AE4DA2" w:rsidP="00772619">
                  <w:pPr>
                    <w:pStyle w:val="Title"/>
                    <w:rPr>
                      <w:b w:val="0"/>
                      <w:bCs w:val="0"/>
                      <w:szCs w:val="28"/>
                    </w:rPr>
                  </w:pPr>
                  <w:r w:rsidRPr="000114AC">
                    <w:rPr>
                      <w:szCs w:val="28"/>
                    </w:rPr>
                    <w:t>Jamestown Town Hall</w:t>
                  </w:r>
                </w:p>
                <w:p w:rsidR="00AE4DA2" w:rsidRDefault="00AE4DA2" w:rsidP="00D07527">
                  <w:pPr>
                    <w:jc w:val="center"/>
                    <w:rPr>
                      <w:b/>
                      <w:bCs/>
                      <w:i/>
                      <w:sz w:val="28"/>
                      <w:szCs w:val="28"/>
                    </w:rPr>
                  </w:pPr>
                  <w:r w:rsidRPr="000114AC">
                    <w:rPr>
                      <w:b/>
                      <w:bCs/>
                      <w:i/>
                      <w:sz w:val="28"/>
                      <w:szCs w:val="28"/>
                    </w:rPr>
                    <w:t>Rosamond A. Tefft Council Chambers</w:t>
                  </w:r>
                </w:p>
                <w:p w:rsidR="00AE4DA2" w:rsidRPr="00D07527" w:rsidRDefault="00AE4DA2" w:rsidP="00D07527">
                  <w:pPr>
                    <w:jc w:val="center"/>
                    <w:rPr>
                      <w:b/>
                      <w:bCs/>
                      <w:i/>
                      <w:sz w:val="28"/>
                      <w:szCs w:val="28"/>
                    </w:rPr>
                  </w:pPr>
                  <w:r w:rsidRPr="00D07527">
                    <w:rPr>
                      <w:b/>
                      <w:bCs/>
                      <w:i/>
                      <w:sz w:val="28"/>
                      <w:szCs w:val="28"/>
                    </w:rPr>
                    <w:t>93 Narragansett Avenue</w:t>
                  </w:r>
                </w:p>
                <w:p w:rsidR="00AE4DA2" w:rsidRPr="00D07527" w:rsidRDefault="00AE4DA2" w:rsidP="00D07527">
                  <w:pPr>
                    <w:jc w:val="center"/>
                    <w:rPr>
                      <w:b/>
                      <w:bCs/>
                      <w:sz w:val="28"/>
                      <w:szCs w:val="28"/>
                    </w:rPr>
                  </w:pPr>
                  <w:r>
                    <w:rPr>
                      <w:b/>
                      <w:bCs/>
                      <w:sz w:val="28"/>
                      <w:szCs w:val="28"/>
                    </w:rPr>
                    <w:t>Tuesd</w:t>
                  </w:r>
                  <w:r w:rsidRPr="00D07527">
                    <w:rPr>
                      <w:b/>
                      <w:bCs/>
                      <w:sz w:val="28"/>
                      <w:szCs w:val="28"/>
                    </w:rPr>
                    <w:t>ay,</w:t>
                  </w:r>
                  <w:r>
                    <w:rPr>
                      <w:b/>
                      <w:bCs/>
                      <w:sz w:val="28"/>
                      <w:szCs w:val="28"/>
                    </w:rPr>
                    <w:t xml:space="preserve"> October 18, 2016</w:t>
                  </w:r>
                </w:p>
                <w:p w:rsidR="00AE4DA2" w:rsidRPr="00D07527" w:rsidRDefault="00AE4DA2" w:rsidP="00D07527">
                  <w:pPr>
                    <w:jc w:val="center"/>
                    <w:rPr>
                      <w:b/>
                      <w:bCs/>
                      <w:sz w:val="28"/>
                      <w:szCs w:val="28"/>
                    </w:rPr>
                  </w:pPr>
                  <w:r>
                    <w:rPr>
                      <w:b/>
                      <w:bCs/>
                      <w:sz w:val="28"/>
                      <w:szCs w:val="28"/>
                    </w:rPr>
                    <w:t xml:space="preserve">6:00 </w:t>
                  </w:r>
                  <w:r w:rsidRPr="00D07527">
                    <w:rPr>
                      <w:b/>
                      <w:bCs/>
                      <w:sz w:val="28"/>
                      <w:szCs w:val="28"/>
                    </w:rPr>
                    <w:t>PM</w:t>
                  </w:r>
                </w:p>
                <w:p w:rsidR="00AE4DA2" w:rsidRPr="00EF4D40" w:rsidRDefault="00AE4DA2" w:rsidP="00EF4D40">
                  <w:pPr>
                    <w:pStyle w:val="Textbody"/>
                  </w:pPr>
                </w:p>
                <w:p w:rsidR="00AE4DA2" w:rsidRPr="00EA3717" w:rsidRDefault="00AE4DA2" w:rsidP="000F6A4B">
                  <w:pPr>
                    <w:jc w:val="center"/>
                    <w:rPr>
                      <w:b/>
                    </w:rPr>
                  </w:pPr>
                </w:p>
              </w:txbxContent>
            </v:textbox>
            <w10:wrap anchorx="margin"/>
          </v:shape>
        </w:pict>
      </w:r>
      <w:r w:rsidRPr="002164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5pt;margin-top:-24.75pt;width:96.9pt;height:87.7pt;z-index:251657216;visibility:visible;mso-wrap-edited:f" filled="t">
            <v:imagedata r:id="rId8" o:title="" croptop="2089f" cropbottom="6062f" cropleft="3556f" cropright="6839f"/>
            <w10:wrap type="topAndBottom"/>
          </v:shape>
          <o:OLEObject Type="Embed" ProgID="Word.Picture.8" ShapeID="_x0000_s1027" DrawAspect="Content" ObjectID="_1538204538" r:id="rId9"/>
        </w:pict>
      </w:r>
    </w:p>
    <w:p w:rsidR="000D430C" w:rsidRDefault="000D430C">
      <w:pPr>
        <w:pStyle w:val="NoSpacing"/>
        <w:jc w:val="both"/>
        <w:rPr>
          <w:rFonts w:ascii="Times New Roman" w:hAnsi="Times New Roman"/>
          <w:i/>
          <w:sz w:val="20"/>
          <w:szCs w:val="20"/>
        </w:rPr>
      </w:pPr>
    </w:p>
    <w:p w:rsidR="002C71A5" w:rsidRDefault="000F6A4B">
      <w:pPr>
        <w:pStyle w:val="NoSpacing"/>
        <w:jc w:val="both"/>
      </w:pPr>
      <w:r>
        <w:rPr>
          <w:rFonts w:ascii="Times New Roman" w:hAnsi="Times New Roman"/>
          <w:i/>
          <w:sz w:val="20"/>
          <w:szCs w:val="20"/>
        </w:rPr>
        <w:t xml:space="preserve">The public is welcome to participate in this Town Council meeting. Open Forum offers citizens the opportunity to clarify an item on the agenda, address items not on the agenda, or comment on a communication or Consent Agenda item. Citizens are welcome to speak to the subject of a Public Hearing, and are allowed to speak at the discretion of the Council President or a majority of Councilors present, or at other times during the meeting, in particular during New or Unfinished Business.  </w:t>
      </w:r>
    </w:p>
    <w:p w:rsidR="002C71A5" w:rsidRDefault="002C71A5">
      <w:pPr>
        <w:pStyle w:val="NoSpacing"/>
        <w:ind w:right="-270"/>
        <w:rPr>
          <w:rFonts w:ascii="Times New Roman" w:hAnsi="Times New Roman"/>
          <w:i/>
          <w:sz w:val="20"/>
          <w:szCs w:val="20"/>
        </w:rPr>
      </w:pPr>
    </w:p>
    <w:p w:rsidR="002C71A5" w:rsidRDefault="000F6A4B">
      <w:pPr>
        <w:pStyle w:val="NoSpacing"/>
        <w:jc w:val="both"/>
      </w:pPr>
      <w:r>
        <w:rPr>
          <w:rFonts w:ascii="Times New Roman" w:hAnsi="Times New Roman"/>
          <w:i/>
          <w:sz w:val="20"/>
          <w:szCs w:val="20"/>
        </w:rPr>
        <w:t>Anyone wishing to speak should use the microphone at the front of the room, stating their name and address for the record; comments must be addressed to the Council, not the audience.  It is the Town Council’s hope that citizens and Councilors alike will be respectful of each other’s right to speak, tolerant of different points of view, and mindful of everyone’s time.</w:t>
      </w:r>
    </w:p>
    <w:p w:rsidR="007B518B" w:rsidRDefault="007B518B">
      <w:pPr>
        <w:pStyle w:val="Standard"/>
        <w:keepNext/>
        <w:tabs>
          <w:tab w:val="left" w:pos="720"/>
        </w:tabs>
        <w:ind w:right="-360"/>
        <w:jc w:val="both"/>
        <w:outlineLvl w:val="7"/>
        <w:rPr>
          <w:b/>
          <w:bCs/>
        </w:rPr>
      </w:pPr>
    </w:p>
    <w:p w:rsidR="002C71A5" w:rsidRPr="007620A2" w:rsidRDefault="000F6A4B" w:rsidP="00085015">
      <w:pPr>
        <w:pStyle w:val="Heading1"/>
        <w:ind w:hanging="720"/>
      </w:pPr>
      <w:r w:rsidRPr="007620A2">
        <w:t>ROLL CALL</w:t>
      </w:r>
    </w:p>
    <w:p w:rsidR="002C71A5" w:rsidRDefault="002C71A5">
      <w:pPr>
        <w:pStyle w:val="Standard"/>
        <w:ind w:left="720" w:hanging="720"/>
      </w:pPr>
    </w:p>
    <w:p w:rsidR="002C71A5" w:rsidRDefault="000F6A4B" w:rsidP="00085015">
      <w:pPr>
        <w:pStyle w:val="Heading1"/>
        <w:ind w:left="0" w:firstLine="0"/>
      </w:pPr>
      <w:r>
        <w:t>CALL TO ORDER, PLEDGE OF ALLEGIANCE</w:t>
      </w:r>
    </w:p>
    <w:p w:rsidR="002C71A5" w:rsidRDefault="002C71A5">
      <w:pPr>
        <w:pStyle w:val="ListParagraph"/>
        <w:ind w:hanging="720"/>
        <w:rPr>
          <w:b/>
        </w:rPr>
      </w:pPr>
    </w:p>
    <w:p w:rsidR="00296FBF" w:rsidRDefault="000F6A4B" w:rsidP="00BB186A">
      <w:pPr>
        <w:pStyle w:val="Heading1"/>
        <w:ind w:hanging="720"/>
        <w:jc w:val="both"/>
      </w:pPr>
      <w:r>
        <w:t xml:space="preserve">ACKNOWLEDGEMENTS, ANNOUNCEMENTS, </w:t>
      </w:r>
      <w:r w:rsidR="00BB186A">
        <w:t xml:space="preserve">PRESENTATIONS, </w:t>
      </w:r>
      <w:r>
        <w:t>RESOLUTIONS AND</w:t>
      </w:r>
      <w:r w:rsidR="00BB186A">
        <w:t xml:space="preserve"> </w:t>
      </w:r>
      <w:r>
        <w:t xml:space="preserve">PROCLAMATIONS </w:t>
      </w:r>
    </w:p>
    <w:p w:rsidR="00BB186A" w:rsidRPr="00BB186A" w:rsidRDefault="00BB186A" w:rsidP="009A2A59">
      <w:pPr>
        <w:pStyle w:val="Heading2"/>
        <w:ind w:left="1440" w:hanging="720"/>
        <w:jc w:val="both"/>
      </w:pPr>
      <w:r>
        <w:t>Presentation: Update on road work by RI Turnpike and Bridge Authority</w:t>
      </w:r>
      <w:r w:rsidR="009A2A59">
        <w:t xml:space="preserve"> - </w:t>
      </w:r>
      <w:r>
        <w:t xml:space="preserve"> Executive Director Buddy Croft and Director of Engineering Eric </w:t>
      </w:r>
      <w:proofErr w:type="spellStart"/>
      <w:r>
        <w:t>Offenberg</w:t>
      </w:r>
      <w:proofErr w:type="spellEnd"/>
      <w:r>
        <w:t>, P.E.</w:t>
      </w:r>
      <w:r>
        <w:tab/>
      </w:r>
    </w:p>
    <w:p w:rsidR="000E755B" w:rsidRPr="00533E15" w:rsidRDefault="000E755B" w:rsidP="00533E15"/>
    <w:p w:rsidR="002C71A5" w:rsidRDefault="000F6A4B" w:rsidP="00085015">
      <w:pPr>
        <w:pStyle w:val="Heading1"/>
        <w:ind w:hanging="720"/>
      </w:pPr>
      <w:r>
        <w:t>PUBLIC HEARINGS, LICENSES AND PERMITS</w:t>
      </w:r>
    </w:p>
    <w:p w:rsidR="003731E0" w:rsidRPr="003731E0" w:rsidRDefault="000F6A4B" w:rsidP="00D34BAB">
      <w:pPr>
        <w:pStyle w:val="Standard"/>
        <w:tabs>
          <w:tab w:val="left" w:pos="1440"/>
          <w:tab w:val="center" w:pos="5040"/>
          <w:tab w:val="right" w:pos="9360"/>
        </w:tabs>
        <w:ind w:left="720" w:hanging="720"/>
        <w:jc w:val="both"/>
      </w:pPr>
      <w:r>
        <w:rPr>
          <w:i/>
          <w:iCs/>
          <w:sz w:val="20"/>
          <w:szCs w:val="20"/>
        </w:rPr>
        <w:tab/>
      </w:r>
    </w:p>
    <w:p w:rsidR="002C71A5" w:rsidRDefault="000F6A4B" w:rsidP="00FA3EFF">
      <w:pPr>
        <w:pStyle w:val="Heading1"/>
        <w:ind w:hanging="720"/>
      </w:pPr>
      <w:r>
        <w:t xml:space="preserve">OPEN FORUM      </w:t>
      </w:r>
    </w:p>
    <w:p w:rsidR="002C71A5" w:rsidRDefault="000F6A4B" w:rsidP="00FA3EFF">
      <w:pPr>
        <w:pStyle w:val="Standard"/>
        <w:ind w:left="720" w:hanging="720"/>
        <w:jc w:val="both"/>
        <w:rPr>
          <w:i/>
          <w:sz w:val="20"/>
          <w:szCs w:val="20"/>
        </w:rPr>
      </w:pPr>
      <w:r>
        <w:rPr>
          <w:i/>
        </w:rPr>
        <w:tab/>
      </w:r>
      <w:r>
        <w:rPr>
          <w:i/>
          <w:sz w:val="20"/>
          <w:szCs w:val="20"/>
        </w:rPr>
        <w:t>Please note that, under scheduled requests to address, if the topic of the address is available to be put on the agenda, the Council may discuss the issue</w:t>
      </w:r>
    </w:p>
    <w:p w:rsidR="002C71A5" w:rsidRDefault="000F6A4B" w:rsidP="00263911">
      <w:pPr>
        <w:pStyle w:val="Heading2"/>
        <w:keepNext w:val="0"/>
        <w:numPr>
          <w:ilvl w:val="0"/>
          <w:numId w:val="54"/>
        </w:numPr>
        <w:ind w:left="720" w:firstLine="0"/>
      </w:pPr>
      <w:r>
        <w:t>Scheduled to address</w:t>
      </w:r>
    </w:p>
    <w:p w:rsidR="002C71A5" w:rsidRDefault="000F6A4B" w:rsidP="00263911">
      <w:pPr>
        <w:pStyle w:val="Heading2"/>
        <w:keepNext w:val="0"/>
        <w:numPr>
          <w:ilvl w:val="0"/>
          <w:numId w:val="54"/>
        </w:numPr>
        <w:ind w:left="720" w:firstLine="0"/>
      </w:pPr>
      <w:r>
        <w:t>Non-scheduled to address</w:t>
      </w:r>
    </w:p>
    <w:p w:rsidR="00256867" w:rsidRDefault="00256867" w:rsidP="00FA3EFF">
      <w:pPr>
        <w:pStyle w:val="ListParagraph"/>
        <w:jc w:val="both"/>
      </w:pPr>
    </w:p>
    <w:p w:rsidR="002C71A5" w:rsidRPr="002C341E" w:rsidRDefault="000F6A4B" w:rsidP="00FA3EFF">
      <w:pPr>
        <w:pStyle w:val="Heading1"/>
        <w:ind w:left="0" w:firstLine="0"/>
      </w:pPr>
      <w:r>
        <w:t xml:space="preserve">COUNCIL, ADMINISTRATOR, SOLICITOR,     </w:t>
      </w:r>
      <w:r w:rsidR="00FE23CA">
        <w:tab/>
      </w:r>
      <w:r>
        <w:t>COMMISSION/COMMITTEE COMMENTS &amp; REPORTS</w:t>
      </w:r>
    </w:p>
    <w:p w:rsidR="002C71A5" w:rsidRDefault="000F6A4B" w:rsidP="00263911">
      <w:pPr>
        <w:pStyle w:val="Heading2"/>
        <w:keepNext w:val="0"/>
        <w:numPr>
          <w:ilvl w:val="0"/>
          <w:numId w:val="55"/>
        </w:numPr>
        <w:ind w:left="1440" w:hanging="720"/>
      </w:pPr>
      <w:r>
        <w:t>Administrator’s Report: Town Administrator Andrew E. Nota</w:t>
      </w:r>
    </w:p>
    <w:p w:rsidR="00582F7A" w:rsidRDefault="004356F0" w:rsidP="00263911">
      <w:pPr>
        <w:pStyle w:val="Heading3"/>
        <w:keepNext w:val="0"/>
        <w:numPr>
          <w:ilvl w:val="0"/>
          <w:numId w:val="66"/>
        </w:numPr>
        <w:ind w:left="2160" w:hanging="720"/>
      </w:pPr>
      <w:r>
        <w:t>Moody’s Investors Services Report</w:t>
      </w:r>
    </w:p>
    <w:p w:rsidR="00215085" w:rsidRDefault="00B73ECF" w:rsidP="00263911">
      <w:pPr>
        <w:pStyle w:val="Heading3"/>
        <w:keepNext w:val="0"/>
        <w:numPr>
          <w:ilvl w:val="0"/>
          <w:numId w:val="66"/>
        </w:numPr>
        <w:ind w:left="2160" w:hanging="720"/>
      </w:pPr>
      <w:r>
        <w:t xml:space="preserve">Town </w:t>
      </w:r>
      <w:r w:rsidR="00215085">
        <w:t>Ordinances</w:t>
      </w:r>
    </w:p>
    <w:p w:rsidR="00B73ECF" w:rsidRDefault="00215085" w:rsidP="00263911">
      <w:pPr>
        <w:pStyle w:val="Heading3"/>
        <w:keepNext w:val="0"/>
        <w:numPr>
          <w:ilvl w:val="0"/>
          <w:numId w:val="66"/>
        </w:numPr>
        <w:ind w:left="2160" w:hanging="720"/>
      </w:pPr>
      <w:r>
        <w:t xml:space="preserve">League of Cities and Towns </w:t>
      </w:r>
      <w:r w:rsidR="008C267B">
        <w:t xml:space="preserve">Annual </w:t>
      </w:r>
      <w:r w:rsidR="00B73ECF">
        <w:t>Meeting</w:t>
      </w:r>
    </w:p>
    <w:p w:rsidR="00B12B51" w:rsidRPr="00B12B51" w:rsidRDefault="00B73ECF" w:rsidP="00B12B51">
      <w:pPr>
        <w:pStyle w:val="Heading3"/>
        <w:numPr>
          <w:ilvl w:val="0"/>
          <w:numId w:val="66"/>
        </w:numPr>
        <w:tabs>
          <w:tab w:val="left" w:pos="1530"/>
        </w:tabs>
        <w:ind w:left="1170" w:firstLine="270"/>
      </w:pPr>
      <w:r>
        <w:t>RI Interlocal Risk Management Trust Board</w:t>
      </w:r>
    </w:p>
    <w:p w:rsidR="00434BAD" w:rsidRPr="00434BAD" w:rsidRDefault="00434BAD" w:rsidP="00BF7ADD">
      <w:pPr>
        <w:pStyle w:val="Heading3"/>
        <w:numPr>
          <w:ilvl w:val="0"/>
          <w:numId w:val="66"/>
        </w:numPr>
        <w:tabs>
          <w:tab w:val="clear" w:pos="1440"/>
          <w:tab w:val="left" w:pos="450"/>
          <w:tab w:val="left" w:pos="990"/>
          <w:tab w:val="left" w:pos="1800"/>
        </w:tabs>
        <w:ind w:left="1800"/>
      </w:pPr>
      <w:r>
        <w:t xml:space="preserve">      </w:t>
      </w:r>
      <w:r w:rsidR="00B73ECF">
        <w:t>Town Staff Update</w:t>
      </w:r>
    </w:p>
    <w:p w:rsidR="006E1452" w:rsidRDefault="00EE3ED4" w:rsidP="00263911">
      <w:pPr>
        <w:pStyle w:val="Heading3"/>
        <w:keepNext w:val="0"/>
        <w:numPr>
          <w:ilvl w:val="0"/>
          <w:numId w:val="66"/>
        </w:numPr>
        <w:ind w:left="2160" w:hanging="720"/>
      </w:pPr>
      <w:r>
        <w:t xml:space="preserve">Scheduling of Town Council Meetings, Work Sessions, and Public Hearings - Update </w:t>
      </w:r>
      <w:r w:rsidR="008E1664">
        <w:tab/>
      </w:r>
    </w:p>
    <w:p w:rsidR="004F610C" w:rsidRDefault="006E1452" w:rsidP="00B73ECF">
      <w:pPr>
        <w:pStyle w:val="Heading4"/>
        <w:keepNext w:val="0"/>
        <w:numPr>
          <w:ilvl w:val="0"/>
          <w:numId w:val="0"/>
        </w:numPr>
        <w:jc w:val="both"/>
      </w:pPr>
      <w:r>
        <w:tab/>
      </w:r>
    </w:p>
    <w:p w:rsidR="006E1452" w:rsidRPr="006E1452" w:rsidRDefault="006E1452" w:rsidP="00BB186A">
      <w:pPr>
        <w:pStyle w:val="Heading4"/>
        <w:keepNext w:val="0"/>
        <w:numPr>
          <w:ilvl w:val="0"/>
          <w:numId w:val="0"/>
        </w:numPr>
        <w:ind w:left="2880"/>
        <w:jc w:val="both"/>
      </w:pPr>
      <w:r>
        <w:tab/>
      </w:r>
      <w:r>
        <w:tab/>
      </w:r>
    </w:p>
    <w:p w:rsidR="000B3ED8" w:rsidRDefault="000F6A4B" w:rsidP="00BB186A">
      <w:pPr>
        <w:pStyle w:val="Heading1"/>
        <w:ind w:hanging="720"/>
      </w:pPr>
      <w:r w:rsidRPr="00256867">
        <w:lastRenderedPageBreak/>
        <w:t>UNFINISHED BUSINESS</w:t>
      </w:r>
    </w:p>
    <w:p w:rsidR="009C2EE9" w:rsidRDefault="009C2EE9" w:rsidP="00263911">
      <w:pPr>
        <w:pStyle w:val="Heading2"/>
        <w:numPr>
          <w:ilvl w:val="0"/>
          <w:numId w:val="76"/>
        </w:numPr>
        <w:ind w:left="1440" w:hanging="720"/>
        <w:jc w:val="both"/>
      </w:pPr>
      <w:r>
        <w:t xml:space="preserve">Aquaculture </w:t>
      </w:r>
      <w:r w:rsidR="001B6824">
        <w:t>a</w:t>
      </w:r>
      <w:r>
        <w:t>ctivities and expansi</w:t>
      </w:r>
      <w:r w:rsidR="0051663A">
        <w:t xml:space="preserve">on off Dutch Harbor: concerns </w:t>
      </w:r>
      <w:proofErr w:type="gramStart"/>
      <w:r w:rsidR="001B6824">
        <w:t>of</w:t>
      </w:r>
      <w:r>
        <w:t xml:space="preserve">  </w:t>
      </w:r>
      <w:proofErr w:type="spellStart"/>
      <w:r>
        <w:t>Westwind</w:t>
      </w:r>
      <w:proofErr w:type="spellEnd"/>
      <w:proofErr w:type="gramEnd"/>
      <w:r>
        <w:t xml:space="preserve"> Drive</w:t>
      </w:r>
      <w:r w:rsidR="001B6824">
        <w:t xml:space="preserve"> neighbors</w:t>
      </w:r>
      <w:r>
        <w:t xml:space="preserve"> (continued from October 3</w:t>
      </w:r>
      <w:r w:rsidRPr="009C2EE9">
        <w:rPr>
          <w:vertAlign w:val="superscript"/>
        </w:rPr>
        <w:t>rd</w:t>
      </w:r>
      <w:r w:rsidR="001B6824">
        <w:rPr>
          <w:vertAlign w:val="superscript"/>
        </w:rPr>
        <w:t xml:space="preserve"> </w:t>
      </w:r>
      <w:r w:rsidR="001B6824">
        <w:t>Town Council Meeting</w:t>
      </w:r>
      <w:r>
        <w:t>)</w:t>
      </w:r>
      <w:r w:rsidR="001B6824">
        <w:t>; review and discussion and/or potential action and/or vote</w:t>
      </w:r>
      <w:r>
        <w:t xml:space="preserve"> </w:t>
      </w:r>
    </w:p>
    <w:p w:rsidR="001B6824" w:rsidRPr="001B6824" w:rsidRDefault="001B6824" w:rsidP="00263911">
      <w:pPr>
        <w:pStyle w:val="Heading3"/>
        <w:numPr>
          <w:ilvl w:val="0"/>
          <w:numId w:val="79"/>
        </w:numPr>
        <w:ind w:left="2160" w:hanging="720"/>
        <w:jc w:val="both"/>
      </w:pPr>
      <w:r>
        <w:t xml:space="preserve">Letter of </w:t>
      </w:r>
      <w:proofErr w:type="spellStart"/>
      <w:r>
        <w:t>Westwind</w:t>
      </w:r>
      <w:proofErr w:type="spellEnd"/>
      <w:r>
        <w:t xml:space="preserve"> neighbors re: Dutch Harbor aquaculture activities</w:t>
      </w:r>
    </w:p>
    <w:p w:rsidR="00390648" w:rsidRDefault="00390648" w:rsidP="00BB186A">
      <w:pPr>
        <w:pStyle w:val="ListParagraph"/>
        <w:ind w:left="1080"/>
        <w:jc w:val="both"/>
      </w:pPr>
    </w:p>
    <w:p w:rsidR="0012567A" w:rsidRPr="002C341E" w:rsidRDefault="0012567A" w:rsidP="00BB186A">
      <w:pPr>
        <w:pStyle w:val="Heading1"/>
        <w:ind w:hanging="720"/>
      </w:pPr>
      <w:r>
        <w:t>NEW BUSINESS</w:t>
      </w:r>
    </w:p>
    <w:p w:rsidR="00BB59AB" w:rsidRDefault="00BB186A" w:rsidP="00263911">
      <w:pPr>
        <w:pStyle w:val="Heading2"/>
        <w:keepNext w:val="0"/>
        <w:numPr>
          <w:ilvl w:val="0"/>
          <w:numId w:val="70"/>
        </w:numPr>
        <w:ind w:left="1440" w:hanging="720"/>
        <w:jc w:val="both"/>
      </w:pPr>
      <w:r>
        <w:t>Tax Exemptions for Veterans; review and discussion and/or potential action and/or vote</w:t>
      </w:r>
    </w:p>
    <w:p w:rsidR="001B6824" w:rsidRDefault="001B6824" w:rsidP="00263911">
      <w:pPr>
        <w:pStyle w:val="Heading3"/>
        <w:numPr>
          <w:ilvl w:val="0"/>
          <w:numId w:val="78"/>
        </w:numPr>
        <w:ind w:left="2160" w:hanging="720"/>
        <w:jc w:val="both"/>
      </w:pPr>
      <w:r>
        <w:t>Letter of Commander Leslie Kurtz, Arnold-Zweir Post 22, American Legion</w:t>
      </w:r>
    </w:p>
    <w:p w:rsidR="001B6824" w:rsidRPr="001B6824" w:rsidRDefault="001B6824" w:rsidP="00263911">
      <w:pPr>
        <w:pStyle w:val="Heading3"/>
        <w:numPr>
          <w:ilvl w:val="0"/>
          <w:numId w:val="78"/>
        </w:numPr>
        <w:ind w:left="2160" w:hanging="720"/>
        <w:jc w:val="both"/>
      </w:pPr>
      <w:r>
        <w:t>Letter of Members of Jamestown Post 9447, Veterans of Foreign Wars</w:t>
      </w:r>
      <w:r>
        <w:tab/>
      </w:r>
    </w:p>
    <w:p w:rsidR="009C2EE9" w:rsidRDefault="009C2EE9" w:rsidP="00BB186A">
      <w:pPr>
        <w:pStyle w:val="Heading2"/>
        <w:ind w:left="1440" w:hanging="720"/>
        <w:jc w:val="both"/>
      </w:pPr>
      <w:r>
        <w:t xml:space="preserve">Award of Bid: </w:t>
      </w:r>
      <w:r w:rsidR="00D34BAB">
        <w:t xml:space="preserve">Jamestown </w:t>
      </w:r>
      <w:r>
        <w:t>Public Works Department</w:t>
      </w:r>
    </w:p>
    <w:p w:rsidR="00605C0A" w:rsidRDefault="00D5738A" w:rsidP="00605C0A">
      <w:pPr>
        <w:pStyle w:val="Heading3"/>
        <w:numPr>
          <w:ilvl w:val="0"/>
          <w:numId w:val="0"/>
        </w:numPr>
        <w:ind w:left="2160"/>
      </w:pPr>
      <w:r>
        <w:t xml:space="preserve">One (New) </w:t>
      </w:r>
      <w:r w:rsidR="009C2EE9">
        <w:t xml:space="preserve">Public Works Equipment </w:t>
      </w:r>
      <w:r w:rsidR="00273A92">
        <w:t>to</w:t>
      </w:r>
      <w:r w:rsidR="00605C0A">
        <w:t xml:space="preserve"> </w:t>
      </w:r>
      <w:proofErr w:type="spellStart"/>
      <w:r w:rsidR="00605C0A">
        <w:t>Bacher</w:t>
      </w:r>
      <w:proofErr w:type="spellEnd"/>
      <w:r w:rsidR="00605C0A">
        <w:t xml:space="preserve"> Corporation </w:t>
      </w:r>
      <w:r w:rsidR="0063482A">
        <w:t>of</w:t>
      </w:r>
    </w:p>
    <w:p w:rsidR="009D4DD0" w:rsidRDefault="00605C0A" w:rsidP="00605C0A">
      <w:pPr>
        <w:pStyle w:val="Heading3"/>
        <w:numPr>
          <w:ilvl w:val="0"/>
          <w:numId w:val="0"/>
        </w:numPr>
        <w:ind w:left="2160"/>
      </w:pPr>
      <w:r>
        <w:t xml:space="preserve">Billerica, MA. </w:t>
      </w:r>
      <w:r w:rsidR="0063482A">
        <w:t>for</w:t>
      </w:r>
      <w:r w:rsidR="009C2EE9">
        <w:t xml:space="preserve"> an amount not to exceed </w:t>
      </w:r>
      <w:r>
        <w:t>Forty Three Thousand, Six Hundred, Nine and 18/100 Dollars (43,609.18</w:t>
      </w:r>
      <w:r w:rsidR="00D5738A">
        <w:t xml:space="preserve">), </w:t>
      </w:r>
      <w:r w:rsidR="009C2EE9">
        <w:t>as recommended by Public Works Director Michael C. Gray</w:t>
      </w:r>
      <w:r w:rsidR="003E7FBE">
        <w:t>; review and discussion and/or potential action and/or vote</w:t>
      </w:r>
    </w:p>
    <w:p w:rsidR="009C2EE9" w:rsidRDefault="009C2EE9" w:rsidP="009C2EE9">
      <w:pPr>
        <w:pStyle w:val="Heading2"/>
        <w:ind w:left="1440" w:hanging="720"/>
      </w:pPr>
      <w:r>
        <w:t>Award of Bid</w:t>
      </w:r>
      <w:r w:rsidR="003E7FBE">
        <w:t>s</w:t>
      </w:r>
      <w:r>
        <w:t>: Jamestown Fire Department and EMS Division</w:t>
      </w:r>
    </w:p>
    <w:p w:rsidR="00E85BEE" w:rsidRDefault="00E85BEE" w:rsidP="00263911">
      <w:pPr>
        <w:pStyle w:val="Heading3"/>
        <w:numPr>
          <w:ilvl w:val="0"/>
          <w:numId w:val="81"/>
        </w:numPr>
        <w:ind w:left="2160" w:hanging="720"/>
        <w:jc w:val="both"/>
      </w:pPr>
      <w:r>
        <w:t>One (</w:t>
      </w:r>
      <w:r w:rsidR="003E7FBE">
        <w:t>New</w:t>
      </w:r>
      <w:r>
        <w:t>)</w:t>
      </w:r>
      <w:r w:rsidR="003E7FBE">
        <w:t xml:space="preserve"> 2017 Ferrara Pumper to Specialty Vehicles of </w:t>
      </w:r>
      <w:r>
        <w:t>North</w:t>
      </w:r>
      <w:r w:rsidR="003E7FBE">
        <w:t xml:space="preserve"> </w:t>
      </w:r>
      <w:r>
        <w:t xml:space="preserve">Attleboro, MA for an amount not to exceed Three </w:t>
      </w:r>
      <w:r w:rsidR="003E7FBE">
        <w:t>Hundred Seventeen Thousand, Two Hundred and Seventeen Dollars ($317,217.00), as recommended by the Jamestown Board of Fire Wardens</w:t>
      </w:r>
      <w:r>
        <w:t xml:space="preserve"> (replacement for Engine 2)</w:t>
      </w:r>
      <w:r w:rsidR="000B13C0">
        <w:t xml:space="preserve">; </w:t>
      </w:r>
      <w:r w:rsidR="003E7FBE">
        <w:t>r</w:t>
      </w:r>
      <w:r w:rsidR="000B13C0">
        <w:t>eview and discussion and/</w:t>
      </w:r>
      <w:proofErr w:type="gramStart"/>
      <w:r w:rsidR="000B13C0">
        <w:t xml:space="preserve">or </w:t>
      </w:r>
      <w:r w:rsidR="003E7FBE">
        <w:t xml:space="preserve"> potential</w:t>
      </w:r>
      <w:proofErr w:type="gramEnd"/>
      <w:r w:rsidR="003E7FBE">
        <w:t xml:space="preserve"> action and/or vote </w:t>
      </w:r>
    </w:p>
    <w:p w:rsidR="00273A92" w:rsidRPr="00273A92" w:rsidRDefault="00E85BEE" w:rsidP="00263911">
      <w:pPr>
        <w:pStyle w:val="Heading3"/>
        <w:numPr>
          <w:ilvl w:val="0"/>
          <w:numId w:val="81"/>
        </w:numPr>
        <w:ind w:left="2160" w:hanging="720"/>
        <w:jc w:val="both"/>
      </w:pPr>
      <w:r>
        <w:t xml:space="preserve">One (New) 2017 Ford </w:t>
      </w:r>
      <w:proofErr w:type="spellStart"/>
      <w:r>
        <w:t>E450</w:t>
      </w:r>
      <w:proofErr w:type="spellEnd"/>
      <w:r>
        <w:t xml:space="preserve"> Life-Line Ambulance to Specialty Vehicles of North Attleboro, MA for an amount not to exceed One Hundred Eighty-Eight Thousand, One Hundred Twenty-Seven Dollars </w:t>
      </w:r>
      <w:r w:rsidR="000B13C0">
        <w:t>($188,127.00), as recommended by the Jamestown Board of Fire Wardens (replacement for Rescue 2); review and discussion and/or potential action and/or vote</w:t>
      </w:r>
    </w:p>
    <w:p w:rsidR="009C2EE9" w:rsidRDefault="0063482A" w:rsidP="0063482A">
      <w:pPr>
        <w:pStyle w:val="Heading3"/>
        <w:ind w:left="2160" w:hanging="720"/>
        <w:jc w:val="both"/>
      </w:pPr>
      <w:r>
        <w:t>One (New) Stryker Power-Load Stretcher and System to Stryker Corporation of Portage, MI for an amount not to exceed Twenty Thousand, One Hundred Eighty Dollars ($2</w:t>
      </w:r>
      <w:r w:rsidR="00493CEA">
        <w:t>0</w:t>
      </w:r>
      <w:r>
        <w:t>,18</w:t>
      </w:r>
      <w:r w:rsidR="00493CEA">
        <w:t>0</w:t>
      </w:r>
      <w:r>
        <w:t>.00), as recommended by the Jamestown Board of Fire Wardens; review and discussion and/or potential action and/or vote</w:t>
      </w:r>
    </w:p>
    <w:p w:rsidR="00263911" w:rsidRDefault="00263911" w:rsidP="00263911">
      <w:pPr>
        <w:pStyle w:val="Heading2"/>
      </w:pPr>
      <w:r>
        <w:tab/>
      </w:r>
      <w:proofErr w:type="gramStart"/>
      <w:r w:rsidR="00B12B51">
        <w:t xml:space="preserve">Discussion of Sub </w:t>
      </w:r>
      <w:r>
        <w:t xml:space="preserve">Committee Development and the appointment of Town </w:t>
      </w:r>
      <w:r w:rsidR="00B12B51">
        <w:t xml:space="preserve">    </w:t>
      </w:r>
      <w:r w:rsidR="00B12B51">
        <w:tab/>
      </w:r>
      <w:r>
        <w:t>Council liaisons.</w:t>
      </w:r>
      <w:proofErr w:type="gramEnd"/>
      <w:r>
        <w:t xml:space="preserve">  </w:t>
      </w:r>
      <w:proofErr w:type="gramStart"/>
      <w:r>
        <w:t>Review and discussion and /or</w:t>
      </w:r>
      <w:r w:rsidR="00B12B51">
        <w:t xml:space="preserve"> potential action and/or    </w:t>
      </w:r>
      <w:r w:rsidR="00B12B51">
        <w:tab/>
        <w:t>vote.</w:t>
      </w:r>
      <w:proofErr w:type="gramEnd"/>
    </w:p>
    <w:p w:rsidR="00263911" w:rsidRDefault="00263911" w:rsidP="00263911">
      <w:pPr>
        <w:pStyle w:val="Textbody"/>
      </w:pPr>
    </w:p>
    <w:p w:rsidR="00263911" w:rsidRDefault="00263911" w:rsidP="00263911">
      <w:pPr>
        <w:pStyle w:val="Textbody"/>
        <w:numPr>
          <w:ilvl w:val="0"/>
          <w:numId w:val="83"/>
        </w:numPr>
      </w:pPr>
      <w:r>
        <w:tab/>
      </w:r>
      <w:r w:rsidR="00B12B51">
        <w:t>Discussion on reco</w:t>
      </w:r>
      <w:r>
        <w:t xml:space="preserve">gnition and participation of volunteer </w:t>
      </w:r>
      <w:r w:rsidR="00B12B51">
        <w:tab/>
      </w:r>
      <w:r>
        <w:t>committees on town business.</w:t>
      </w:r>
    </w:p>
    <w:p w:rsidR="00263911" w:rsidRDefault="00263911" w:rsidP="00263911">
      <w:pPr>
        <w:pStyle w:val="Heading2"/>
      </w:pPr>
      <w:r>
        <w:lastRenderedPageBreak/>
        <w:tab/>
        <w:t xml:space="preserve">Discuss options and best practices for communication amongst Town </w:t>
      </w:r>
      <w:r w:rsidR="00B12B51">
        <w:tab/>
        <w:t xml:space="preserve">Council, Town Administrator, </w:t>
      </w:r>
      <w:r>
        <w:t xml:space="preserve">Town Staff, Boards and Commissions and </w:t>
      </w:r>
      <w:r w:rsidR="00B12B51">
        <w:tab/>
      </w:r>
      <w:r>
        <w:t xml:space="preserve">the Community. </w:t>
      </w:r>
      <w:proofErr w:type="gramStart"/>
      <w:r>
        <w:t>Review</w:t>
      </w:r>
      <w:r w:rsidR="00B12B51">
        <w:t xml:space="preserve"> and discussion and / or potential action and/or </w:t>
      </w:r>
      <w:r w:rsidR="00B12B51">
        <w:tab/>
        <w:t>vote.</w:t>
      </w:r>
      <w:proofErr w:type="gramEnd"/>
    </w:p>
    <w:p w:rsidR="00263911" w:rsidRPr="00263911" w:rsidRDefault="00263911" w:rsidP="00263911">
      <w:pPr>
        <w:pStyle w:val="Textbody"/>
      </w:pPr>
    </w:p>
    <w:p w:rsidR="0063482A" w:rsidRPr="0063482A" w:rsidRDefault="0063482A" w:rsidP="0063482A">
      <w:pPr>
        <w:pStyle w:val="Textbody"/>
        <w:spacing w:after="0"/>
      </w:pPr>
    </w:p>
    <w:p w:rsidR="002C71A5" w:rsidRPr="002C341E" w:rsidRDefault="00FE23CA" w:rsidP="00BB186A">
      <w:pPr>
        <w:pStyle w:val="Heading1"/>
        <w:ind w:hanging="720"/>
      </w:pPr>
      <w:r>
        <w:t>O</w:t>
      </w:r>
      <w:r w:rsidR="000F6A4B" w:rsidRPr="002C341E">
        <w:t>RDINANCES AND APPOINTMENTS</w:t>
      </w:r>
      <w:r w:rsidR="00256867" w:rsidRPr="002C341E">
        <w:t xml:space="preserve"> AND VACANCIES</w:t>
      </w:r>
    </w:p>
    <w:p w:rsidR="00EE3ED4" w:rsidRDefault="00EE3ED4" w:rsidP="00263911">
      <w:pPr>
        <w:pStyle w:val="Heading2"/>
        <w:keepNext w:val="0"/>
        <w:numPr>
          <w:ilvl w:val="0"/>
          <w:numId w:val="56"/>
        </w:numPr>
        <w:ind w:left="1440" w:hanging="720"/>
      </w:pPr>
      <w:r w:rsidRPr="00AE71B3">
        <w:t xml:space="preserve">Appointments </w:t>
      </w:r>
      <w:r>
        <w:t xml:space="preserve">and </w:t>
      </w:r>
      <w:r w:rsidRPr="00AE71B3">
        <w:t>Vacancies</w:t>
      </w:r>
    </w:p>
    <w:p w:rsidR="00EE3ED4" w:rsidRPr="003160CC" w:rsidRDefault="00EE3ED4" w:rsidP="00263911">
      <w:pPr>
        <w:pStyle w:val="Heading3"/>
        <w:keepNext w:val="0"/>
        <w:numPr>
          <w:ilvl w:val="0"/>
          <w:numId w:val="67"/>
        </w:numPr>
        <w:ind w:left="2160" w:hanging="720"/>
        <w:jc w:val="both"/>
      </w:pPr>
      <w:r>
        <w:t>Jamestown Housing Authority (One vacancy with an unexpired five-year term ending date of December 31, 2017); duly advertised; no applicants</w:t>
      </w:r>
    </w:p>
    <w:p w:rsidR="00EE3ED4" w:rsidRDefault="00EE3ED4" w:rsidP="00263911">
      <w:pPr>
        <w:pStyle w:val="Heading3"/>
        <w:keepNext w:val="0"/>
        <w:numPr>
          <w:ilvl w:val="0"/>
          <w:numId w:val="67"/>
        </w:numPr>
        <w:ind w:left="2160" w:hanging="720"/>
        <w:jc w:val="both"/>
      </w:pPr>
      <w:r>
        <w:t>Jamestown Tax Assessment Board of Review – Alternate (One vacancy with a one-year term ending date of May 31, 2017); duly advertised; no applicants</w:t>
      </w:r>
    </w:p>
    <w:p w:rsidR="00EE3ED4" w:rsidRDefault="00EE3ED4" w:rsidP="00BB186A">
      <w:pPr>
        <w:pStyle w:val="Heading3"/>
        <w:keepNext w:val="0"/>
        <w:ind w:left="2160" w:hanging="720"/>
        <w:jc w:val="both"/>
      </w:pPr>
      <w:r>
        <w:t>Jamestown Tree Preservation and Protection Committee (One vacancy with an unexpired three-year term ending date of December 31, 2016); duly advertised; no applicants</w:t>
      </w:r>
    </w:p>
    <w:p w:rsidR="00F458BF" w:rsidRPr="00F458BF" w:rsidRDefault="00F458BF" w:rsidP="00BB186A">
      <w:pPr>
        <w:pStyle w:val="Textbody"/>
        <w:spacing w:after="0"/>
      </w:pPr>
    </w:p>
    <w:p w:rsidR="002C71A5" w:rsidRDefault="000F6A4B" w:rsidP="00BB186A">
      <w:pPr>
        <w:pStyle w:val="Heading1"/>
        <w:ind w:hanging="720"/>
      </w:pPr>
      <w:r>
        <w:t>CONSENT AGENDA</w:t>
      </w:r>
    </w:p>
    <w:p w:rsidR="002C71A5" w:rsidRDefault="000F6A4B" w:rsidP="00BB186A">
      <w:pPr>
        <w:pStyle w:val="Standard"/>
        <w:tabs>
          <w:tab w:val="left" w:pos="1440"/>
        </w:tabs>
        <w:ind w:left="720" w:hanging="720"/>
        <w:jc w:val="both"/>
        <w:rPr>
          <w:bCs/>
          <w:i/>
          <w:sz w:val="20"/>
          <w:szCs w:val="20"/>
        </w:rPr>
      </w:pPr>
      <w:r>
        <w:rPr>
          <w:bCs/>
          <w:i/>
          <w:sz w:val="20"/>
          <w:szCs w:val="20"/>
        </w:rPr>
        <w:tab/>
        <w:t>An item on the Consent Agenda need not be removed for simple clarification or correction of typographical errors. Approval of the Consent Agenda shall be equivalent to approval of each item as if it had been acted upon separately.</w:t>
      </w:r>
    </w:p>
    <w:p w:rsidR="002C71A5" w:rsidRPr="00E96A4D" w:rsidRDefault="000F6A4B" w:rsidP="00263911">
      <w:pPr>
        <w:pStyle w:val="Heading2"/>
        <w:keepNext w:val="0"/>
        <w:numPr>
          <w:ilvl w:val="0"/>
          <w:numId w:val="64"/>
        </w:numPr>
        <w:ind w:left="1440" w:hanging="720"/>
      </w:pPr>
      <w:r w:rsidRPr="00334925">
        <w:t>Adoption of Council Minutes</w:t>
      </w:r>
    </w:p>
    <w:p w:rsidR="00334925" w:rsidRDefault="00BB186A" w:rsidP="00263911">
      <w:pPr>
        <w:pStyle w:val="Heading3"/>
        <w:keepNext w:val="0"/>
        <w:numPr>
          <w:ilvl w:val="0"/>
          <w:numId w:val="5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October 3, 2016</w:t>
      </w:r>
      <w:r w:rsidR="00FA3EFF">
        <w:t xml:space="preserve"> (</w:t>
      </w:r>
      <w:r>
        <w:t>special</w:t>
      </w:r>
      <w:r w:rsidR="00FA3EFF">
        <w:t xml:space="preserve"> meeting)</w:t>
      </w:r>
      <w:r w:rsidR="00334925" w:rsidRPr="00334925">
        <w:tab/>
      </w:r>
    </w:p>
    <w:p w:rsidR="00BB186A" w:rsidRDefault="00BB186A" w:rsidP="00BB186A">
      <w:pPr>
        <w:pStyle w:val="Heading3"/>
      </w:pPr>
      <w:r>
        <w:tab/>
        <w:t>October 3, 2016 (executive session)</w:t>
      </w:r>
    </w:p>
    <w:p w:rsidR="00BB186A" w:rsidRDefault="00BB186A" w:rsidP="00BB186A">
      <w:pPr>
        <w:pStyle w:val="Heading3"/>
      </w:pPr>
      <w:r>
        <w:tab/>
        <w:t>October 6, 2016 (special meeting)</w:t>
      </w:r>
    </w:p>
    <w:p w:rsidR="00A14F62" w:rsidRDefault="00A14F62" w:rsidP="00A14F62">
      <w:pPr>
        <w:pStyle w:val="Heading3"/>
      </w:pPr>
      <w:r>
        <w:tab/>
        <w:t>October 6, 2016 (</w:t>
      </w:r>
      <w:r w:rsidR="00A90EE6">
        <w:t xml:space="preserve">special </w:t>
      </w:r>
      <w:r>
        <w:t>executive session)</w:t>
      </w:r>
    </w:p>
    <w:p w:rsidR="00A14F62" w:rsidRDefault="00A14F62" w:rsidP="00A14F62">
      <w:pPr>
        <w:pStyle w:val="Heading3"/>
      </w:pPr>
      <w:r>
        <w:tab/>
        <w:t>October 6, 2016 (</w:t>
      </w:r>
      <w:r w:rsidR="00A90EE6">
        <w:t xml:space="preserve">joint </w:t>
      </w:r>
      <w:r>
        <w:t>meeting)</w:t>
      </w:r>
    </w:p>
    <w:p w:rsidR="002451C3" w:rsidRDefault="00A14F62" w:rsidP="00A14F62">
      <w:pPr>
        <w:pStyle w:val="Heading3"/>
      </w:pPr>
      <w:r>
        <w:tab/>
        <w:t>October 6, 2016 (</w:t>
      </w:r>
      <w:r w:rsidR="00A90EE6">
        <w:t xml:space="preserve">joint </w:t>
      </w:r>
      <w:r>
        <w:t>executive session)</w:t>
      </w:r>
    </w:p>
    <w:p w:rsidR="002C71A5" w:rsidRDefault="00A14F62" w:rsidP="004E6B11">
      <w:pPr>
        <w:pStyle w:val="Heading3"/>
        <w:numPr>
          <w:ilvl w:val="0"/>
          <w:numId w:val="0"/>
        </w:numPr>
        <w:ind w:left="1890"/>
      </w:pPr>
      <w:r>
        <w:tab/>
      </w:r>
    </w:p>
    <w:p w:rsidR="0012567A" w:rsidRDefault="0012567A" w:rsidP="008C5C4E">
      <w:pPr>
        <w:pStyle w:val="Heading2"/>
        <w:ind w:left="1440" w:hanging="720"/>
      </w:pPr>
      <w:r w:rsidRPr="00607E8A">
        <w:t>Abatements/Addenda of Taxes</w:t>
      </w:r>
    </w:p>
    <w:p w:rsidR="00EE3ED4" w:rsidRDefault="0026088C" w:rsidP="00EE3ED4">
      <w:pPr>
        <w:pStyle w:val="Textbody"/>
        <w:spacing w:after="0"/>
      </w:pPr>
      <w:r>
        <w:tab/>
      </w:r>
      <w:r>
        <w:tab/>
        <w:t>Total Abatements:</w:t>
      </w:r>
      <w:r w:rsidR="00EE3ED4">
        <w:t xml:space="preserve">  $</w:t>
      </w:r>
      <w:proofErr w:type="gramStart"/>
      <w:r w:rsidR="001F6E89">
        <w:t>88,567.34</w:t>
      </w:r>
      <w:r w:rsidR="00EE3ED4">
        <w:t xml:space="preserve">  Total</w:t>
      </w:r>
      <w:proofErr w:type="gramEnd"/>
      <w:r w:rsidR="00EE3ED4">
        <w:t xml:space="preserve"> A</w:t>
      </w:r>
      <w:r>
        <w:t>ddenda:</w:t>
      </w:r>
      <w:r w:rsidR="00EE3ED4">
        <w:t xml:space="preserve">  $</w:t>
      </w:r>
      <w:r w:rsidR="001F6E89">
        <w:t>86,949.78</w:t>
      </w:r>
    </w:p>
    <w:p w:rsidR="009D4DD0" w:rsidRDefault="00EE3ED4" w:rsidP="00263911">
      <w:pPr>
        <w:pStyle w:val="Heading3"/>
        <w:numPr>
          <w:ilvl w:val="0"/>
          <w:numId w:val="68"/>
        </w:numPr>
      </w:pPr>
      <w:r>
        <w:tab/>
        <w:t xml:space="preserve">Motor </w:t>
      </w:r>
      <w:proofErr w:type="gramStart"/>
      <w:r>
        <w:t xml:space="preserve">Vehicles </w:t>
      </w:r>
      <w:r w:rsidR="0026088C">
        <w:t xml:space="preserve"> –</w:t>
      </w:r>
      <w:proofErr w:type="gramEnd"/>
      <w:r w:rsidR="0026088C">
        <w:t xml:space="preserve"> Abatements to 201</w:t>
      </w:r>
      <w:r w:rsidR="00EE5CF1">
        <w:t>1</w:t>
      </w:r>
      <w:r w:rsidR="0026088C">
        <w:t xml:space="preserve"> Tax Roll</w:t>
      </w:r>
    </w:p>
    <w:p w:rsidR="0026088C" w:rsidRPr="0026088C" w:rsidRDefault="0026088C" w:rsidP="0026088C">
      <w:pPr>
        <w:pStyle w:val="Textbody"/>
        <w:spacing w:after="0"/>
        <w:rPr>
          <w:b/>
          <w:u w:val="single"/>
        </w:rPr>
      </w:pPr>
      <w:r>
        <w:tab/>
      </w:r>
      <w:r>
        <w:tab/>
      </w:r>
      <w:r>
        <w:tab/>
      </w:r>
      <w:r>
        <w:tab/>
      </w:r>
      <w:r w:rsidR="00EE3ED4">
        <w:rPr>
          <w:b/>
          <w:u w:val="single"/>
        </w:rPr>
        <w:t>Account</w:t>
      </w:r>
      <w:r>
        <w:rPr>
          <w:b/>
          <w:u w:val="single"/>
        </w:rPr>
        <w:t>/Abatement Amount</w:t>
      </w:r>
    </w:p>
    <w:p w:rsidR="00EE5CF1" w:rsidRDefault="000C3EF9" w:rsidP="00263911">
      <w:pPr>
        <w:pStyle w:val="Heading4"/>
        <w:keepNext w:val="0"/>
        <w:numPr>
          <w:ilvl w:val="3"/>
          <w:numId w:val="60"/>
        </w:numPr>
        <w:ind w:left="2880" w:hanging="720"/>
      </w:pPr>
      <w:r>
        <w:t>0</w:t>
      </w:r>
      <w:r w:rsidR="00EE5CF1">
        <w:t>1-</w:t>
      </w:r>
      <w:r>
        <w:t>01</w:t>
      </w:r>
      <w:r w:rsidR="00EE5CF1">
        <w:t>96</w:t>
      </w:r>
      <w:r w:rsidR="00EE3ED4">
        <w:t>-</w:t>
      </w:r>
      <w:proofErr w:type="spellStart"/>
      <w:r w:rsidR="00EE5CF1">
        <w:t>73</w:t>
      </w:r>
      <w:r w:rsidR="00EE3ED4">
        <w:t>M</w:t>
      </w:r>
      <w:proofErr w:type="spellEnd"/>
      <w:r w:rsidR="00EE3ED4">
        <w:tab/>
      </w:r>
      <w:r w:rsidR="00EE3ED4">
        <w:tab/>
        <w:t>$</w:t>
      </w:r>
      <w:r w:rsidR="001F6E89">
        <w:t xml:space="preserve">     </w:t>
      </w:r>
      <w:r w:rsidR="00EE5CF1">
        <w:t>427</w:t>
      </w:r>
      <w:r>
        <w:t>.</w:t>
      </w:r>
      <w:r w:rsidR="00EE5CF1">
        <w:t>58</w:t>
      </w:r>
    </w:p>
    <w:p w:rsidR="00EE5CF1" w:rsidRDefault="00EE3ED4" w:rsidP="00263911">
      <w:pPr>
        <w:pStyle w:val="Heading3"/>
        <w:numPr>
          <w:ilvl w:val="0"/>
          <w:numId w:val="68"/>
        </w:numPr>
      </w:pPr>
      <w:r>
        <w:tab/>
      </w:r>
      <w:r w:rsidR="00EE5CF1">
        <w:t>Motor Vehicles – Abatements to 2012 Tax Roll</w:t>
      </w:r>
    </w:p>
    <w:p w:rsidR="00EE5CF1" w:rsidRDefault="00EE5CF1" w:rsidP="00EE5CF1">
      <w:pPr>
        <w:pStyle w:val="Heading3"/>
        <w:numPr>
          <w:ilvl w:val="0"/>
          <w:numId w:val="0"/>
        </w:numPr>
        <w:ind w:left="1800"/>
        <w:rPr>
          <w:b/>
          <w:u w:val="single"/>
        </w:rPr>
      </w:pPr>
      <w:r>
        <w:t xml:space="preserve">  </w:t>
      </w:r>
      <w:r>
        <w:tab/>
      </w:r>
      <w:r>
        <w:tab/>
      </w:r>
      <w:r>
        <w:rPr>
          <w:b/>
          <w:u w:val="single"/>
        </w:rPr>
        <w:t>Account/Abatement Amount</w:t>
      </w:r>
    </w:p>
    <w:p w:rsidR="00EE5CF1" w:rsidRPr="00EE5CF1" w:rsidRDefault="00EE5CF1" w:rsidP="00263911">
      <w:pPr>
        <w:pStyle w:val="Heading4"/>
        <w:numPr>
          <w:ilvl w:val="3"/>
          <w:numId w:val="71"/>
        </w:numPr>
        <w:ind w:firstLine="2160"/>
      </w:pPr>
      <w:r>
        <w:t>01-0196-</w:t>
      </w:r>
      <w:proofErr w:type="spellStart"/>
      <w:r>
        <w:t>73M</w:t>
      </w:r>
      <w:proofErr w:type="spellEnd"/>
      <w:r>
        <w:tab/>
      </w:r>
      <w:r>
        <w:tab/>
        <w:t>$     406.65</w:t>
      </w:r>
      <w:r>
        <w:tab/>
      </w:r>
      <w:r>
        <w:tab/>
      </w:r>
      <w:r>
        <w:tab/>
      </w:r>
    </w:p>
    <w:p w:rsidR="00500A2C" w:rsidRDefault="00500A2C" w:rsidP="00263911">
      <w:pPr>
        <w:pStyle w:val="Heading3"/>
        <w:numPr>
          <w:ilvl w:val="0"/>
          <w:numId w:val="68"/>
        </w:numPr>
      </w:pPr>
      <w:r>
        <w:tab/>
        <w:t>Motor Vehicles – Abatements to 2013 Tax Roll</w:t>
      </w:r>
    </w:p>
    <w:p w:rsidR="00500A2C" w:rsidRDefault="00500A2C" w:rsidP="00500A2C">
      <w:pPr>
        <w:pStyle w:val="Heading3"/>
        <w:numPr>
          <w:ilvl w:val="0"/>
          <w:numId w:val="0"/>
        </w:numPr>
        <w:ind w:left="1800"/>
        <w:rPr>
          <w:b/>
          <w:u w:val="single"/>
        </w:rPr>
      </w:pPr>
      <w:r>
        <w:t xml:space="preserve">  </w:t>
      </w:r>
      <w:r>
        <w:tab/>
      </w:r>
      <w:r>
        <w:tab/>
      </w:r>
      <w:r>
        <w:rPr>
          <w:b/>
          <w:u w:val="single"/>
        </w:rPr>
        <w:t>Account/Abatement Amount</w:t>
      </w:r>
    </w:p>
    <w:p w:rsidR="00500A2C" w:rsidRDefault="00500A2C" w:rsidP="00263911">
      <w:pPr>
        <w:pStyle w:val="Heading4"/>
        <w:numPr>
          <w:ilvl w:val="3"/>
          <w:numId w:val="72"/>
        </w:numPr>
        <w:ind w:firstLine="2160"/>
      </w:pPr>
      <w:r>
        <w:t>01-0196-</w:t>
      </w:r>
      <w:proofErr w:type="spellStart"/>
      <w:r>
        <w:t>73M</w:t>
      </w:r>
      <w:proofErr w:type="spellEnd"/>
      <w:r>
        <w:tab/>
      </w:r>
      <w:r>
        <w:tab/>
        <w:t>$     292.72</w:t>
      </w:r>
    </w:p>
    <w:p w:rsidR="00500A2C" w:rsidRDefault="00500A2C" w:rsidP="00263911">
      <w:pPr>
        <w:pStyle w:val="Heading3"/>
        <w:numPr>
          <w:ilvl w:val="0"/>
          <w:numId w:val="68"/>
        </w:numPr>
      </w:pPr>
      <w:r>
        <w:tab/>
        <w:t>Motor Vehicles – Abatements to 2014 Tax Roll</w:t>
      </w:r>
    </w:p>
    <w:p w:rsidR="00500A2C" w:rsidRPr="00500A2C" w:rsidRDefault="00500A2C" w:rsidP="00500A2C">
      <w:pPr>
        <w:pStyle w:val="Textbody"/>
        <w:spacing w:after="0"/>
      </w:pPr>
      <w:r>
        <w:rPr>
          <w:b/>
        </w:rPr>
        <w:tab/>
      </w:r>
      <w:r>
        <w:rPr>
          <w:b/>
        </w:rPr>
        <w:tab/>
      </w:r>
      <w:r>
        <w:rPr>
          <w:b/>
        </w:rPr>
        <w:tab/>
      </w:r>
      <w:r>
        <w:rPr>
          <w:b/>
        </w:rPr>
        <w:tab/>
      </w:r>
      <w:r>
        <w:rPr>
          <w:b/>
          <w:u w:val="single"/>
        </w:rPr>
        <w:t>Account/Abatement Amount</w:t>
      </w:r>
    </w:p>
    <w:p w:rsidR="00500A2C" w:rsidRPr="00500A2C" w:rsidRDefault="00500A2C" w:rsidP="00263911">
      <w:pPr>
        <w:pStyle w:val="Heading4"/>
        <w:numPr>
          <w:ilvl w:val="3"/>
          <w:numId w:val="73"/>
        </w:numPr>
        <w:ind w:firstLine="2160"/>
      </w:pPr>
      <w:r>
        <w:t>01-0196-</w:t>
      </w:r>
      <w:proofErr w:type="spellStart"/>
      <w:r>
        <w:t>73M</w:t>
      </w:r>
      <w:proofErr w:type="spellEnd"/>
      <w:r>
        <w:tab/>
      </w:r>
      <w:r>
        <w:tab/>
        <w:t>$     282.64</w:t>
      </w:r>
    </w:p>
    <w:p w:rsidR="00500A2C" w:rsidRDefault="00500A2C" w:rsidP="00263911">
      <w:pPr>
        <w:pStyle w:val="Heading3"/>
        <w:numPr>
          <w:ilvl w:val="0"/>
          <w:numId w:val="68"/>
        </w:numPr>
      </w:pPr>
      <w:r>
        <w:tab/>
        <w:t>Motor Vehicles – Abatements to 2015 Tax Roll</w:t>
      </w:r>
    </w:p>
    <w:p w:rsidR="00500A2C" w:rsidRDefault="00500A2C" w:rsidP="00500A2C">
      <w:pPr>
        <w:pStyle w:val="Textbody"/>
        <w:spacing w:after="0"/>
        <w:rPr>
          <w:b/>
          <w:u w:val="single"/>
        </w:rPr>
      </w:pPr>
      <w:r>
        <w:tab/>
      </w:r>
      <w:r>
        <w:tab/>
      </w:r>
      <w:r>
        <w:tab/>
      </w:r>
      <w:r>
        <w:tab/>
      </w:r>
      <w:r>
        <w:rPr>
          <w:b/>
          <w:u w:val="single"/>
        </w:rPr>
        <w:t>Account/Abatement Amount</w:t>
      </w:r>
    </w:p>
    <w:p w:rsidR="00500A2C" w:rsidRPr="00500A2C" w:rsidRDefault="00500A2C" w:rsidP="00263911">
      <w:pPr>
        <w:pStyle w:val="Heading4"/>
        <w:numPr>
          <w:ilvl w:val="3"/>
          <w:numId w:val="74"/>
        </w:numPr>
        <w:ind w:firstLine="2160"/>
      </w:pPr>
      <w:r>
        <w:t>01-0196-</w:t>
      </w:r>
      <w:proofErr w:type="spellStart"/>
      <w:r>
        <w:t>73M</w:t>
      </w:r>
      <w:proofErr w:type="spellEnd"/>
      <w:r>
        <w:tab/>
      </w:r>
      <w:r>
        <w:tab/>
        <w:t>$       33.08</w:t>
      </w:r>
      <w:r>
        <w:tab/>
      </w:r>
      <w:r>
        <w:tab/>
      </w:r>
      <w:r>
        <w:tab/>
      </w:r>
    </w:p>
    <w:p w:rsidR="00500A2C" w:rsidRDefault="00500A2C" w:rsidP="00263911">
      <w:pPr>
        <w:pStyle w:val="Heading3"/>
        <w:numPr>
          <w:ilvl w:val="0"/>
          <w:numId w:val="68"/>
        </w:numPr>
      </w:pPr>
      <w:r>
        <w:tab/>
        <w:t>Motor Vehicles – Abatements to 2016 Tax Roll</w:t>
      </w:r>
    </w:p>
    <w:p w:rsidR="00500A2C" w:rsidRDefault="00500A2C" w:rsidP="00500A2C">
      <w:pPr>
        <w:pStyle w:val="Textbody"/>
        <w:spacing w:after="0"/>
        <w:rPr>
          <w:b/>
          <w:u w:val="single"/>
        </w:rPr>
      </w:pPr>
      <w:r>
        <w:tab/>
      </w:r>
      <w:r>
        <w:tab/>
      </w:r>
      <w:r>
        <w:tab/>
      </w:r>
      <w:r>
        <w:tab/>
      </w:r>
      <w:r>
        <w:rPr>
          <w:b/>
          <w:u w:val="single"/>
        </w:rPr>
        <w:t>Account/Abatement Amount</w:t>
      </w:r>
    </w:p>
    <w:p w:rsidR="00500A2C" w:rsidRDefault="00500A2C" w:rsidP="00263911">
      <w:pPr>
        <w:pStyle w:val="Heading4"/>
        <w:numPr>
          <w:ilvl w:val="3"/>
          <w:numId w:val="75"/>
        </w:numPr>
        <w:ind w:firstLine="2160"/>
      </w:pPr>
      <w:r>
        <w:t>07-0844-</w:t>
      </w:r>
      <w:proofErr w:type="spellStart"/>
      <w:r>
        <w:t>30M</w:t>
      </w:r>
      <w:proofErr w:type="spellEnd"/>
      <w:r>
        <w:tab/>
      </w:r>
      <w:r>
        <w:tab/>
        <w:t>$       35.52</w:t>
      </w:r>
    </w:p>
    <w:p w:rsidR="00500A2C" w:rsidRPr="00500A2C" w:rsidRDefault="00500A2C" w:rsidP="00500A2C">
      <w:pPr>
        <w:pStyle w:val="Heading4"/>
        <w:ind w:firstLine="2160"/>
      </w:pPr>
      <w:r>
        <w:t>12-0841-</w:t>
      </w:r>
      <w:proofErr w:type="spellStart"/>
      <w:r>
        <w:t>15M</w:t>
      </w:r>
      <w:proofErr w:type="spellEnd"/>
      <w:r>
        <w:tab/>
      </w:r>
      <w:r>
        <w:tab/>
        <w:t>$     139.37</w:t>
      </w:r>
    </w:p>
    <w:p w:rsidR="009D4DD0" w:rsidRDefault="00500A2C" w:rsidP="00263911">
      <w:pPr>
        <w:pStyle w:val="Heading3"/>
        <w:numPr>
          <w:ilvl w:val="0"/>
          <w:numId w:val="68"/>
        </w:numPr>
      </w:pPr>
      <w:r>
        <w:tab/>
      </w:r>
      <w:r w:rsidR="0026088C">
        <w:t>Properties</w:t>
      </w:r>
      <w:r w:rsidR="001F6E89">
        <w:t>/Tangibles</w:t>
      </w:r>
      <w:r w:rsidR="0026088C">
        <w:t xml:space="preserve"> – A</w:t>
      </w:r>
      <w:r w:rsidR="00EE3ED4">
        <w:t xml:space="preserve">batements </w:t>
      </w:r>
      <w:r w:rsidR="0026088C">
        <w:t>to 201</w:t>
      </w:r>
      <w:r w:rsidR="00EE3ED4">
        <w:t>6</w:t>
      </w:r>
      <w:r w:rsidR="0026088C">
        <w:t xml:space="preserve"> Tax Roll</w:t>
      </w:r>
    </w:p>
    <w:p w:rsidR="0026088C" w:rsidRPr="0026088C" w:rsidRDefault="0026088C" w:rsidP="00361B51">
      <w:pPr>
        <w:pStyle w:val="Textbody"/>
        <w:spacing w:after="0"/>
        <w:rPr>
          <w:b/>
          <w:u w:val="single"/>
        </w:rPr>
      </w:pPr>
      <w:r>
        <w:tab/>
      </w:r>
      <w:r>
        <w:tab/>
      </w:r>
      <w:r>
        <w:tab/>
      </w:r>
      <w:r>
        <w:tab/>
      </w:r>
      <w:r w:rsidR="00EE3ED4">
        <w:rPr>
          <w:b/>
          <w:u w:val="single"/>
        </w:rPr>
        <w:t>Account</w:t>
      </w:r>
      <w:r>
        <w:rPr>
          <w:b/>
          <w:u w:val="single"/>
        </w:rPr>
        <w:t>/A</w:t>
      </w:r>
      <w:r w:rsidR="00EE3ED4">
        <w:rPr>
          <w:b/>
          <w:u w:val="single"/>
        </w:rPr>
        <w:t>batement</w:t>
      </w:r>
      <w:r>
        <w:rPr>
          <w:b/>
          <w:u w:val="single"/>
        </w:rPr>
        <w:t xml:space="preserve"> Amount</w:t>
      </w:r>
    </w:p>
    <w:p w:rsidR="009D4DD0" w:rsidRDefault="00EE3ED4" w:rsidP="00263911">
      <w:pPr>
        <w:pStyle w:val="Heading4"/>
        <w:keepNext w:val="0"/>
        <w:numPr>
          <w:ilvl w:val="3"/>
          <w:numId w:val="61"/>
        </w:numPr>
        <w:ind w:left="1710" w:firstLine="450"/>
      </w:pPr>
      <w:r>
        <w:t>0</w:t>
      </w:r>
      <w:r w:rsidR="001F6E89">
        <w:t>2</w:t>
      </w:r>
      <w:r>
        <w:t>-</w:t>
      </w:r>
      <w:r w:rsidR="001F6E89">
        <w:t>1390-00</w:t>
      </w:r>
      <w:r w:rsidR="001F6E89">
        <w:tab/>
      </w:r>
      <w:r w:rsidR="001F6E89">
        <w:tab/>
      </w:r>
      <w:proofErr w:type="gramStart"/>
      <w:r>
        <w:t>$</w:t>
      </w:r>
      <w:r w:rsidR="001F6E89">
        <w:t xml:space="preserve">  6,181.30</w:t>
      </w:r>
      <w:proofErr w:type="gramEnd"/>
    </w:p>
    <w:p w:rsidR="009D4DD0" w:rsidRPr="00F84F58" w:rsidRDefault="001F6E89" w:rsidP="00263911">
      <w:pPr>
        <w:pStyle w:val="Heading4"/>
        <w:keepNext w:val="0"/>
        <w:numPr>
          <w:ilvl w:val="3"/>
          <w:numId w:val="61"/>
        </w:numPr>
        <w:ind w:left="1710" w:firstLine="450"/>
      </w:pPr>
      <w:r>
        <w:t>04-0775-75</w:t>
      </w:r>
      <w:r>
        <w:tab/>
      </w:r>
      <w:r w:rsidR="00EE3ED4">
        <w:tab/>
        <w:t>$</w:t>
      </w:r>
      <w:r w:rsidR="000C3EF9">
        <w:t xml:space="preserve">   </w:t>
      </w:r>
      <w:r>
        <w:t xml:space="preserve">  641.19</w:t>
      </w:r>
    </w:p>
    <w:p w:rsidR="009D4DD0" w:rsidRDefault="001F6E89" w:rsidP="00263911">
      <w:pPr>
        <w:pStyle w:val="Heading4"/>
        <w:keepNext w:val="0"/>
        <w:numPr>
          <w:ilvl w:val="3"/>
          <w:numId w:val="61"/>
        </w:numPr>
        <w:ind w:left="1710" w:firstLine="450"/>
      </w:pPr>
      <w:r>
        <w:t>04</w:t>
      </w:r>
      <w:r w:rsidR="00EE3ED4">
        <w:t>-</w:t>
      </w:r>
      <w:r>
        <w:t>1037</w:t>
      </w:r>
      <w:r w:rsidR="00EE3ED4">
        <w:t>-</w:t>
      </w:r>
      <w:r>
        <w:t>00</w:t>
      </w:r>
      <w:r w:rsidR="00EE3ED4">
        <w:tab/>
      </w:r>
      <w:r w:rsidR="00EE3ED4">
        <w:tab/>
      </w:r>
      <w:proofErr w:type="gramStart"/>
      <w:r w:rsidR="00EE3ED4">
        <w:t>$</w:t>
      </w:r>
      <w:r>
        <w:t xml:space="preserve">  8,165.80</w:t>
      </w:r>
      <w:proofErr w:type="gramEnd"/>
    </w:p>
    <w:p w:rsidR="00EE3ED4" w:rsidRDefault="001F6E89" w:rsidP="00BB186A">
      <w:pPr>
        <w:pStyle w:val="Heading4"/>
        <w:keepNext w:val="0"/>
        <w:ind w:firstLine="2160"/>
      </w:pPr>
      <w:r>
        <w:t>06-0110-65</w:t>
      </w:r>
      <w:r w:rsidR="00EE3ED4">
        <w:tab/>
      </w:r>
      <w:r w:rsidR="00EE3ED4">
        <w:tab/>
      </w:r>
      <w:proofErr w:type="gramStart"/>
      <w:r w:rsidR="00EE3ED4">
        <w:t>$</w:t>
      </w:r>
      <w:r>
        <w:t xml:space="preserve">  5,925.61</w:t>
      </w:r>
      <w:proofErr w:type="gramEnd"/>
    </w:p>
    <w:p w:rsidR="00EE3ED4" w:rsidRDefault="00E9534F" w:rsidP="00BB186A">
      <w:pPr>
        <w:pStyle w:val="Heading4"/>
        <w:keepNext w:val="0"/>
        <w:ind w:firstLine="2160"/>
      </w:pPr>
      <w:r>
        <w:t>07-0816-90</w:t>
      </w:r>
      <w:r w:rsidR="00EE3ED4">
        <w:tab/>
      </w:r>
      <w:r w:rsidR="00EE3ED4">
        <w:tab/>
      </w:r>
      <w:proofErr w:type="gramStart"/>
      <w:r w:rsidR="00EE3ED4">
        <w:t>$</w:t>
      </w:r>
      <w:r>
        <w:t xml:space="preserve">  3,463.27</w:t>
      </w:r>
      <w:proofErr w:type="gramEnd"/>
    </w:p>
    <w:p w:rsidR="00EE3ED4" w:rsidRDefault="00E9534F" w:rsidP="00BB186A">
      <w:pPr>
        <w:pStyle w:val="Heading4"/>
        <w:keepNext w:val="0"/>
        <w:ind w:firstLine="2160"/>
      </w:pPr>
      <w:r>
        <w:t>07-0894-00</w:t>
      </w:r>
      <w:r w:rsidR="00EE3ED4">
        <w:tab/>
      </w:r>
      <w:r w:rsidR="00EE3ED4">
        <w:tab/>
      </w:r>
      <w:proofErr w:type="gramStart"/>
      <w:r w:rsidR="00EE3ED4">
        <w:t>$</w:t>
      </w:r>
      <w:r>
        <w:t xml:space="preserve">  3,725.70</w:t>
      </w:r>
      <w:proofErr w:type="gramEnd"/>
    </w:p>
    <w:p w:rsidR="00EE3ED4" w:rsidRDefault="00E9534F" w:rsidP="00BB186A">
      <w:pPr>
        <w:pStyle w:val="Heading4"/>
        <w:keepNext w:val="0"/>
        <w:ind w:firstLine="2160"/>
      </w:pPr>
      <w:r>
        <w:t>10-0010-20</w:t>
      </w:r>
      <w:r w:rsidR="00EE3ED4">
        <w:tab/>
      </w:r>
      <w:r w:rsidR="00EE3ED4">
        <w:tab/>
      </w:r>
      <w:proofErr w:type="gramStart"/>
      <w:r w:rsidR="00EE3ED4">
        <w:t>$</w:t>
      </w:r>
      <w:r>
        <w:t xml:space="preserve">  5,622.17</w:t>
      </w:r>
      <w:proofErr w:type="gramEnd"/>
    </w:p>
    <w:p w:rsidR="00EB6DC6" w:rsidRDefault="00E9534F" w:rsidP="00BB186A">
      <w:pPr>
        <w:pStyle w:val="Heading4"/>
        <w:keepNext w:val="0"/>
        <w:ind w:left="2880" w:hanging="720"/>
      </w:pPr>
      <w:r>
        <w:t>11-0514-00</w:t>
      </w:r>
      <w:r>
        <w:tab/>
      </w:r>
      <w:r>
        <w:tab/>
      </w:r>
      <w:proofErr w:type="gramStart"/>
      <w:r w:rsidR="00EB6DC6">
        <w:t>$</w:t>
      </w:r>
      <w:r>
        <w:t xml:space="preserve">  5,297.56</w:t>
      </w:r>
      <w:proofErr w:type="gramEnd"/>
    </w:p>
    <w:p w:rsidR="00EB6DC6" w:rsidRDefault="00E9534F" w:rsidP="00BB186A">
      <w:pPr>
        <w:pStyle w:val="Heading4"/>
        <w:keepNext w:val="0"/>
        <w:ind w:firstLine="2160"/>
      </w:pPr>
      <w:r>
        <w:t>12-0448-75</w:t>
      </w:r>
      <w:r>
        <w:tab/>
      </w:r>
      <w:r>
        <w:tab/>
      </w:r>
      <w:r w:rsidR="00C229D0">
        <w:t>$</w:t>
      </w:r>
      <w:r>
        <w:t>18,497.03</w:t>
      </w:r>
    </w:p>
    <w:p w:rsidR="00E9534F" w:rsidRDefault="00E9534F" w:rsidP="002451C3">
      <w:pPr>
        <w:pStyle w:val="Heading4"/>
        <w:keepNext w:val="0"/>
        <w:ind w:firstLine="2160"/>
      </w:pPr>
      <w:r>
        <w:t>13-0326-00</w:t>
      </w:r>
      <w:r>
        <w:tab/>
      </w:r>
      <w:r>
        <w:tab/>
      </w:r>
      <w:proofErr w:type="gramStart"/>
      <w:r>
        <w:t>$  7,260.66</w:t>
      </w:r>
      <w:proofErr w:type="gramEnd"/>
    </w:p>
    <w:p w:rsidR="00E9534F" w:rsidRDefault="00E9534F" w:rsidP="002451C3">
      <w:pPr>
        <w:pStyle w:val="Heading4"/>
        <w:keepNext w:val="0"/>
        <w:ind w:firstLine="2160"/>
      </w:pPr>
      <w:r>
        <w:t>13-0326-00</w:t>
      </w:r>
      <w:r>
        <w:tab/>
      </w:r>
      <w:r>
        <w:tab/>
        <w:t>$11,534.36</w:t>
      </w:r>
    </w:p>
    <w:p w:rsidR="00E9534F" w:rsidRDefault="00E9534F" w:rsidP="002451C3">
      <w:pPr>
        <w:pStyle w:val="Heading4"/>
        <w:keepNext w:val="0"/>
        <w:ind w:firstLine="2160"/>
      </w:pPr>
      <w:r>
        <w:t>13-0523-97</w:t>
      </w:r>
      <w:r>
        <w:tab/>
      </w:r>
      <w:r>
        <w:tab/>
      </w:r>
      <w:proofErr w:type="gramStart"/>
      <w:r>
        <w:t>$  3,269.84</w:t>
      </w:r>
      <w:proofErr w:type="gramEnd"/>
    </w:p>
    <w:p w:rsidR="00E9534F" w:rsidRDefault="00E9534F" w:rsidP="002451C3">
      <w:pPr>
        <w:pStyle w:val="Heading4"/>
        <w:keepNext w:val="0"/>
        <w:ind w:firstLine="2160"/>
      </w:pPr>
      <w:r>
        <w:t>13-0525-50</w:t>
      </w:r>
      <w:r>
        <w:tab/>
      </w:r>
      <w:r>
        <w:tab/>
      </w:r>
      <w:proofErr w:type="gramStart"/>
      <w:r>
        <w:t>$  2,582.58</w:t>
      </w:r>
      <w:proofErr w:type="gramEnd"/>
    </w:p>
    <w:p w:rsidR="00E9534F" w:rsidRPr="00E9534F" w:rsidRDefault="00E9534F" w:rsidP="002451C3">
      <w:pPr>
        <w:pStyle w:val="Heading4"/>
        <w:keepNext w:val="0"/>
        <w:ind w:firstLine="2160"/>
      </w:pPr>
      <w:r>
        <w:t>19-0593-00</w:t>
      </w:r>
      <w:r>
        <w:tab/>
      </w:r>
      <w:r>
        <w:tab/>
      </w:r>
      <w:proofErr w:type="gramStart"/>
      <w:r>
        <w:t>$  4,782.21</w:t>
      </w:r>
      <w:proofErr w:type="gramEnd"/>
    </w:p>
    <w:p w:rsidR="0026088C" w:rsidRDefault="00EE3ED4" w:rsidP="00263911">
      <w:pPr>
        <w:pStyle w:val="Heading3"/>
        <w:keepNext w:val="0"/>
        <w:numPr>
          <w:ilvl w:val="0"/>
          <w:numId w:val="68"/>
        </w:numPr>
      </w:pPr>
      <w:r>
        <w:tab/>
        <w:t>Properties</w:t>
      </w:r>
      <w:r w:rsidR="00E9534F">
        <w:t>/</w:t>
      </w:r>
      <w:proofErr w:type="gramStart"/>
      <w:r w:rsidR="00E9534F">
        <w:t>Tangibles</w:t>
      </w:r>
      <w:r>
        <w:t xml:space="preserve"> </w:t>
      </w:r>
      <w:r w:rsidR="0026088C">
        <w:t xml:space="preserve"> –</w:t>
      </w:r>
      <w:proofErr w:type="gramEnd"/>
      <w:r w:rsidR="0026088C">
        <w:t xml:space="preserve"> A</w:t>
      </w:r>
      <w:r>
        <w:t xml:space="preserve">ddenda </w:t>
      </w:r>
      <w:r w:rsidR="0026088C">
        <w:t>to 201</w:t>
      </w:r>
      <w:r>
        <w:t>6</w:t>
      </w:r>
      <w:r w:rsidR="0026088C">
        <w:t xml:space="preserve"> Tax Roll</w:t>
      </w:r>
    </w:p>
    <w:p w:rsidR="0026088C" w:rsidRDefault="0026088C" w:rsidP="00BB186A">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rPr>
          <w:b/>
          <w:u w:val="single"/>
        </w:rPr>
      </w:pPr>
      <w:r>
        <w:tab/>
      </w:r>
      <w:r>
        <w:rPr>
          <w:b/>
          <w:u w:val="single"/>
        </w:rPr>
        <w:t>Account/Abatement Amount</w:t>
      </w:r>
    </w:p>
    <w:p w:rsidR="001F407C" w:rsidRDefault="00EE3ED4" w:rsidP="00263911">
      <w:pPr>
        <w:pStyle w:val="Heading4"/>
        <w:keepNext w:val="0"/>
        <w:numPr>
          <w:ilvl w:val="3"/>
          <w:numId w:val="65"/>
        </w:numPr>
        <w:ind w:left="2880" w:hanging="720"/>
      </w:pPr>
      <w:r>
        <w:t>0</w:t>
      </w:r>
      <w:r w:rsidR="00E9534F">
        <w:t>2-0227-50</w:t>
      </w:r>
      <w:r w:rsidR="00E9534F">
        <w:tab/>
      </w:r>
      <w:r w:rsidR="00E9534F">
        <w:tab/>
      </w:r>
      <w:proofErr w:type="gramStart"/>
      <w:r>
        <w:t>$</w:t>
      </w:r>
      <w:r w:rsidR="00E9534F">
        <w:t xml:space="preserve">  6,181.30</w:t>
      </w:r>
      <w:proofErr w:type="gramEnd"/>
    </w:p>
    <w:p w:rsidR="001F407C" w:rsidRDefault="00E9534F" w:rsidP="00263911">
      <w:pPr>
        <w:pStyle w:val="Heading4"/>
        <w:keepNext w:val="0"/>
        <w:numPr>
          <w:ilvl w:val="3"/>
          <w:numId w:val="65"/>
        </w:numPr>
        <w:ind w:left="2880" w:hanging="720"/>
      </w:pPr>
      <w:r>
        <w:t>02-1138-10</w:t>
      </w:r>
      <w:r w:rsidR="00EE3ED4">
        <w:tab/>
      </w:r>
      <w:r w:rsidR="00EE3ED4">
        <w:tab/>
      </w:r>
      <w:proofErr w:type="gramStart"/>
      <w:r w:rsidR="00EE3ED4">
        <w:t>$</w:t>
      </w:r>
      <w:r>
        <w:t xml:space="preserve">  5,622.17</w:t>
      </w:r>
      <w:proofErr w:type="gramEnd"/>
    </w:p>
    <w:p w:rsidR="001F407C" w:rsidRDefault="00E9534F" w:rsidP="00263911">
      <w:pPr>
        <w:pStyle w:val="Heading4"/>
        <w:keepNext w:val="0"/>
        <w:numPr>
          <w:ilvl w:val="3"/>
          <w:numId w:val="65"/>
        </w:numPr>
        <w:ind w:left="2880" w:hanging="720"/>
      </w:pPr>
      <w:r>
        <w:t>03-0748-00</w:t>
      </w:r>
      <w:r w:rsidR="00EE3ED4">
        <w:tab/>
      </w:r>
      <w:r w:rsidR="00EE3ED4">
        <w:tab/>
      </w:r>
      <w:proofErr w:type="gramStart"/>
      <w:r w:rsidR="00EE3ED4">
        <w:t>$</w:t>
      </w:r>
      <w:r>
        <w:t xml:space="preserve">  </w:t>
      </w:r>
      <w:r w:rsidR="0037220E">
        <w:t>4,782.71</w:t>
      </w:r>
      <w:proofErr w:type="gramEnd"/>
    </w:p>
    <w:p w:rsidR="00EE3ED4" w:rsidRDefault="0037220E" w:rsidP="00BB186A">
      <w:pPr>
        <w:pStyle w:val="Heading4"/>
        <w:keepNext w:val="0"/>
        <w:ind w:firstLine="2160"/>
      </w:pPr>
      <w:r>
        <w:t>04-0083-02</w:t>
      </w:r>
      <w:r>
        <w:tab/>
      </w:r>
      <w:r>
        <w:tab/>
      </w:r>
      <w:proofErr w:type="gramStart"/>
      <w:r>
        <w:t>$  2,582.58</w:t>
      </w:r>
      <w:proofErr w:type="gramEnd"/>
    </w:p>
    <w:p w:rsidR="0026088C" w:rsidRDefault="0037220E" w:rsidP="00BB186A">
      <w:pPr>
        <w:pStyle w:val="Heading4"/>
        <w:keepNext w:val="0"/>
        <w:ind w:firstLine="2160"/>
      </w:pPr>
      <w:r>
        <w:t>08-0003-77</w:t>
      </w:r>
      <w:r>
        <w:tab/>
      </w:r>
      <w:r>
        <w:tab/>
      </w:r>
      <w:proofErr w:type="gramStart"/>
      <w:r>
        <w:t>$  5,925.61</w:t>
      </w:r>
      <w:proofErr w:type="gramEnd"/>
    </w:p>
    <w:p w:rsidR="0037220E" w:rsidRDefault="0037220E" w:rsidP="0037220E">
      <w:pPr>
        <w:pStyle w:val="Heading4"/>
        <w:keepNext w:val="0"/>
        <w:ind w:firstLine="2160"/>
      </w:pPr>
      <w:r>
        <w:t>11-0090-00</w:t>
      </w:r>
      <w:r>
        <w:tab/>
      </w:r>
      <w:r>
        <w:tab/>
      </w:r>
      <w:proofErr w:type="gramStart"/>
      <w:r>
        <w:t>$  8,165.80</w:t>
      </w:r>
      <w:proofErr w:type="gramEnd"/>
    </w:p>
    <w:p w:rsidR="0037220E" w:rsidRDefault="0037220E" w:rsidP="0037220E">
      <w:pPr>
        <w:pStyle w:val="Heading4"/>
        <w:keepNext w:val="0"/>
        <w:ind w:firstLine="2160"/>
      </w:pPr>
      <w:r>
        <w:t>11-0408-00</w:t>
      </w:r>
      <w:r>
        <w:tab/>
      </w:r>
      <w:r>
        <w:tab/>
      </w:r>
      <w:proofErr w:type="gramStart"/>
      <w:r>
        <w:t>$  7,260.66</w:t>
      </w:r>
      <w:proofErr w:type="gramEnd"/>
    </w:p>
    <w:p w:rsidR="0037220E" w:rsidRDefault="0037220E" w:rsidP="0037220E">
      <w:pPr>
        <w:pStyle w:val="Heading4"/>
        <w:keepNext w:val="0"/>
        <w:ind w:firstLine="2160"/>
      </w:pPr>
      <w:r>
        <w:t>11-0408-00</w:t>
      </w:r>
      <w:r>
        <w:tab/>
      </w:r>
      <w:r>
        <w:tab/>
        <w:t>$11,534.36</w:t>
      </w:r>
    </w:p>
    <w:p w:rsidR="0037220E" w:rsidRDefault="0037220E" w:rsidP="0037220E">
      <w:pPr>
        <w:pStyle w:val="Heading4"/>
        <w:keepNext w:val="0"/>
        <w:ind w:firstLine="2160"/>
      </w:pPr>
      <w:r>
        <w:t>12-1037-00</w:t>
      </w:r>
      <w:r>
        <w:tab/>
      </w:r>
      <w:r>
        <w:tab/>
      </w:r>
      <w:proofErr w:type="gramStart"/>
      <w:r>
        <w:t>$  5,927.56</w:t>
      </w:r>
      <w:proofErr w:type="gramEnd"/>
    </w:p>
    <w:p w:rsidR="0037220E" w:rsidRDefault="0037220E" w:rsidP="0037220E">
      <w:pPr>
        <w:pStyle w:val="Heading4"/>
        <w:keepNext w:val="0"/>
        <w:ind w:firstLine="2160"/>
      </w:pPr>
      <w:r>
        <w:t>13-0640-10</w:t>
      </w:r>
      <w:r>
        <w:tab/>
      </w:r>
      <w:r>
        <w:tab/>
      </w:r>
      <w:proofErr w:type="gramStart"/>
      <w:r>
        <w:t>$  3,725.70</w:t>
      </w:r>
      <w:proofErr w:type="gramEnd"/>
    </w:p>
    <w:p w:rsidR="0037220E" w:rsidRDefault="0037220E" w:rsidP="0037220E">
      <w:pPr>
        <w:pStyle w:val="Heading4"/>
        <w:keepNext w:val="0"/>
        <w:ind w:firstLine="2160"/>
      </w:pPr>
      <w:r>
        <w:t>13-1956-40</w:t>
      </w:r>
      <w:r>
        <w:tab/>
      </w:r>
      <w:r>
        <w:tab/>
      </w:r>
      <w:proofErr w:type="gramStart"/>
      <w:r>
        <w:t>$  3,269.84</w:t>
      </w:r>
      <w:proofErr w:type="gramEnd"/>
    </w:p>
    <w:p w:rsidR="0037220E" w:rsidRDefault="0037220E" w:rsidP="0037220E">
      <w:pPr>
        <w:pStyle w:val="Heading4"/>
        <w:keepNext w:val="0"/>
        <w:ind w:firstLine="2160"/>
      </w:pPr>
      <w:r>
        <w:t>14-0045-90</w:t>
      </w:r>
      <w:r>
        <w:tab/>
      </w:r>
      <w:r>
        <w:tab/>
      </w:r>
      <w:proofErr w:type="gramStart"/>
      <w:r>
        <w:t>$  3,463.27</w:t>
      </w:r>
      <w:proofErr w:type="gramEnd"/>
    </w:p>
    <w:p w:rsidR="0037220E" w:rsidRDefault="0037220E" w:rsidP="0037220E">
      <w:pPr>
        <w:pStyle w:val="Heading4"/>
        <w:keepNext w:val="0"/>
        <w:ind w:firstLine="2160"/>
      </w:pPr>
      <w:r>
        <w:t>19-1371-00</w:t>
      </w:r>
      <w:r>
        <w:tab/>
      </w:r>
      <w:r>
        <w:tab/>
        <w:t>$     641.19</w:t>
      </w:r>
    </w:p>
    <w:p w:rsidR="0037220E" w:rsidRPr="0037220E" w:rsidRDefault="0037220E" w:rsidP="0037220E">
      <w:pPr>
        <w:pStyle w:val="Heading4"/>
        <w:keepNext w:val="0"/>
        <w:ind w:firstLine="2160"/>
      </w:pPr>
      <w:r>
        <w:t>20-0506-00</w:t>
      </w:r>
      <w:r>
        <w:tab/>
      </w:r>
      <w:r>
        <w:tab/>
        <w:t>$18,497.03</w:t>
      </w:r>
    </w:p>
    <w:p w:rsidR="008F559F" w:rsidRDefault="008F559F" w:rsidP="0037220E">
      <w:pPr>
        <w:pStyle w:val="Heading2"/>
        <w:keepNext w:val="0"/>
        <w:ind w:left="1440" w:hanging="720"/>
      </w:pPr>
      <w:r>
        <w:t>One Day Event/Entertainment License</w:t>
      </w:r>
    </w:p>
    <w:p w:rsidR="008F559F" w:rsidRDefault="008F559F" w:rsidP="00263911">
      <w:pPr>
        <w:pStyle w:val="Heading3"/>
        <w:keepNext w:val="0"/>
        <w:numPr>
          <w:ilvl w:val="0"/>
          <w:numId w:val="69"/>
        </w:numPr>
      </w:pPr>
      <w:r>
        <w:tab/>
        <w:t>Applicant:</w:t>
      </w:r>
      <w:r w:rsidR="00EF56EE">
        <w:tab/>
        <w:t>Jamestown P</w:t>
      </w:r>
      <w:r w:rsidR="00A14F62">
        <w:t>olice Department</w:t>
      </w:r>
    </w:p>
    <w:p w:rsidR="008F559F" w:rsidRDefault="008F559F" w:rsidP="0037220E">
      <w:pPr>
        <w:pStyle w:val="Heading3"/>
        <w:keepNext w:val="0"/>
        <w:numPr>
          <w:ilvl w:val="0"/>
          <w:numId w:val="0"/>
        </w:numPr>
        <w:ind w:left="1800"/>
      </w:pPr>
      <w:r>
        <w:tab/>
        <w:t>Event:</w:t>
      </w:r>
      <w:r w:rsidR="00EF56EE">
        <w:tab/>
      </w:r>
      <w:r w:rsidR="00EF56EE">
        <w:tab/>
      </w:r>
      <w:r w:rsidR="00A14F62">
        <w:t>Halloween Block Party</w:t>
      </w:r>
    </w:p>
    <w:p w:rsidR="008F559F" w:rsidRDefault="008F559F" w:rsidP="0037220E">
      <w:pPr>
        <w:pStyle w:val="Heading3"/>
        <w:keepNext w:val="0"/>
        <w:numPr>
          <w:ilvl w:val="0"/>
          <w:numId w:val="0"/>
        </w:numPr>
        <w:ind w:left="1800"/>
      </w:pPr>
      <w:r>
        <w:tab/>
        <w:t>Date:</w:t>
      </w:r>
      <w:r w:rsidR="00EF56EE">
        <w:tab/>
      </w:r>
      <w:r w:rsidR="00EF56EE">
        <w:tab/>
        <w:t xml:space="preserve">October </w:t>
      </w:r>
      <w:r w:rsidR="00A14F62">
        <w:t>31</w:t>
      </w:r>
      <w:r w:rsidR="00EF56EE">
        <w:t>, 2016</w:t>
      </w:r>
    </w:p>
    <w:p w:rsidR="008F559F" w:rsidRDefault="008F559F" w:rsidP="0037220E">
      <w:pPr>
        <w:pStyle w:val="Heading3"/>
        <w:keepNext w:val="0"/>
        <w:numPr>
          <w:ilvl w:val="0"/>
          <w:numId w:val="0"/>
        </w:numPr>
        <w:ind w:left="1800"/>
      </w:pPr>
      <w:r>
        <w:tab/>
        <w:t>Location:</w:t>
      </w:r>
      <w:r>
        <w:tab/>
      </w:r>
      <w:r w:rsidR="00A14F62">
        <w:t>Jamestown Fire Station, 50 Narragansett Avenue</w:t>
      </w:r>
    </w:p>
    <w:p w:rsidR="00EF56EE" w:rsidRDefault="00FF658A" w:rsidP="00967541">
      <w:pPr>
        <w:pStyle w:val="Heading3"/>
        <w:numPr>
          <w:ilvl w:val="0"/>
          <w:numId w:val="0"/>
        </w:numPr>
        <w:ind w:left="2160" w:hanging="720"/>
      </w:pPr>
      <w:r>
        <w:tab/>
      </w:r>
    </w:p>
    <w:p w:rsidR="002C71A5" w:rsidRDefault="00EF56EE" w:rsidP="0037220E">
      <w:pPr>
        <w:pStyle w:val="Textbody"/>
        <w:spacing w:after="0"/>
      </w:pPr>
      <w:r>
        <w:tab/>
      </w:r>
      <w:r w:rsidR="000F6A4B">
        <w:t xml:space="preserve">                                                                                                                                                                                                                                                                                     </w:t>
      </w:r>
    </w:p>
    <w:p w:rsidR="00FA7CA2" w:rsidRDefault="000F6A4B" w:rsidP="00263911">
      <w:pPr>
        <w:pStyle w:val="Heading1"/>
        <w:numPr>
          <w:ilvl w:val="0"/>
          <w:numId w:val="61"/>
        </w:numPr>
        <w:ind w:hanging="720"/>
        <w:jc w:val="both"/>
      </w:pPr>
      <w:r>
        <w:t>COMMUNICATIONS</w:t>
      </w:r>
      <w:r w:rsidR="00C85287">
        <w:t xml:space="preserve">, </w:t>
      </w:r>
      <w:r>
        <w:t>PETITIONS</w:t>
      </w:r>
      <w:r w:rsidR="00840B4A">
        <w:t>, AND PROCLAMATIONS AND RESOLUTIONS FROM OTHER RHODE ISLAND CITIES AND TOWNS</w:t>
      </w:r>
    </w:p>
    <w:p w:rsidR="00D465CC" w:rsidRPr="00115853" w:rsidRDefault="00A35EE9" w:rsidP="00263911">
      <w:pPr>
        <w:pStyle w:val="Heading2"/>
        <w:keepNext w:val="0"/>
        <w:numPr>
          <w:ilvl w:val="0"/>
          <w:numId w:val="63"/>
        </w:numPr>
        <w:ind w:left="1440" w:hanging="720"/>
        <w:rPr>
          <w:b/>
        </w:rPr>
      </w:pPr>
      <w:r w:rsidRPr="00FA7CA2">
        <w:t>Communications</w:t>
      </w:r>
    </w:p>
    <w:p w:rsidR="006C04C1" w:rsidRDefault="00EA0776" w:rsidP="00263911">
      <w:pPr>
        <w:pStyle w:val="Heading3"/>
        <w:keepNext w:val="0"/>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of </w:t>
      </w:r>
      <w:r w:rsidR="0098499C">
        <w:t xml:space="preserve">Discover Newport with Audited Financial Statements for the fiscal years ended March 31, 2016 and March 31, 2015 (copy available in the Town Clerk’s Office) </w:t>
      </w:r>
      <w:r w:rsidR="008F559F">
        <w:t xml:space="preserve"> </w:t>
      </w:r>
    </w:p>
    <w:p w:rsidR="00B73643" w:rsidRDefault="00582F7A" w:rsidP="00263911">
      <w:pPr>
        <w:pStyle w:val="Heading3"/>
        <w:keepNext w:val="0"/>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of </w:t>
      </w:r>
      <w:r w:rsidR="008C267B">
        <w:t xml:space="preserve">David and Mary </w:t>
      </w:r>
      <w:proofErr w:type="spellStart"/>
      <w:r w:rsidR="008C267B">
        <w:t>Dacquino</w:t>
      </w:r>
      <w:proofErr w:type="spellEnd"/>
      <w:r w:rsidR="008C267B">
        <w:t xml:space="preserve"> re: replacement of street light at the corner of Walcott Avenue and Brook Street with solar LED </w:t>
      </w:r>
      <w:proofErr w:type="gramStart"/>
      <w:r w:rsidR="008C267B">
        <w:t>street</w:t>
      </w:r>
      <w:proofErr w:type="gramEnd"/>
      <w:r w:rsidR="008C267B">
        <w:t xml:space="preserve"> light</w:t>
      </w:r>
      <w:r>
        <w:t xml:space="preserve"> </w:t>
      </w:r>
    </w:p>
    <w:p w:rsidR="008C267B" w:rsidRDefault="002C775E" w:rsidP="00263911">
      <w:pPr>
        <w:pStyle w:val="Heading3"/>
        <w:keepNext w:val="0"/>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jc w:val="both"/>
      </w:pPr>
      <w:r>
        <w:t xml:space="preserve">Letter from RI Planning Council </w:t>
      </w:r>
    </w:p>
    <w:p w:rsidR="00115853" w:rsidRDefault="00115853" w:rsidP="00AC067F">
      <w:pPr>
        <w:pStyle w:val="Heading3"/>
        <w:keepNext w:val="0"/>
        <w:numPr>
          <w:ilvl w:val="0"/>
          <w:numId w:val="0"/>
        </w:numPr>
        <w:ind w:left="2160"/>
      </w:pPr>
    </w:p>
    <w:p w:rsidR="00AE2E9A" w:rsidRPr="004942EA" w:rsidRDefault="00085015" w:rsidP="00263911">
      <w:pPr>
        <w:pStyle w:val="Heading1"/>
        <w:numPr>
          <w:ilvl w:val="0"/>
          <w:numId w:val="61"/>
        </w:numPr>
        <w:ind w:hanging="720"/>
      </w:pPr>
      <w:r>
        <w:t>AGENDA ITEMS FOR THE NEXT MEETING AND FUTURE MEETINGS</w:t>
      </w:r>
      <w:r w:rsidR="00D22A7D" w:rsidRPr="004942EA">
        <w:t xml:space="preserve">   </w:t>
      </w:r>
    </w:p>
    <w:p w:rsidR="00DC6FDE" w:rsidRPr="00A35EE9" w:rsidRDefault="00027A1F" w:rsidP="00FA7CA2">
      <w:pPr>
        <w:pStyle w:val="Standard"/>
        <w:jc w:val="both"/>
        <w:rPr>
          <w:bCs/>
        </w:rPr>
      </w:pPr>
      <w:r>
        <w:t xml:space="preserve"> </w:t>
      </w:r>
      <w:r w:rsidR="0014248C">
        <w:t xml:space="preserve"> </w:t>
      </w:r>
    </w:p>
    <w:p w:rsidR="00154D86" w:rsidRDefault="00154D86" w:rsidP="00263911">
      <w:pPr>
        <w:pStyle w:val="Heading1"/>
        <w:numPr>
          <w:ilvl w:val="0"/>
          <w:numId w:val="61"/>
        </w:numPr>
        <w:ind w:hanging="720"/>
      </w:pPr>
      <w:r w:rsidRPr="00154D86">
        <w:t xml:space="preserve">EXECUTIVE SESSION </w:t>
      </w:r>
    </w:p>
    <w:p w:rsidR="00D34BAB" w:rsidRDefault="00D34BAB" w:rsidP="00D34BAB">
      <w:pPr>
        <w:rPr>
          <w:i/>
        </w:rPr>
      </w:pPr>
      <w:r>
        <w:tab/>
      </w:r>
      <w:r>
        <w:rPr>
          <w:i/>
        </w:rPr>
        <w:t>The Town Council may seek to go into Executive Session to discuss the following items:</w:t>
      </w:r>
    </w:p>
    <w:p w:rsidR="00D34BAB" w:rsidRDefault="00D34BAB" w:rsidP="00263911">
      <w:pPr>
        <w:pStyle w:val="ListParagraph"/>
        <w:numPr>
          <w:ilvl w:val="0"/>
          <w:numId w:val="82"/>
        </w:numPr>
        <w:ind w:left="1440" w:right="144" w:hanging="720"/>
        <w:jc w:val="both"/>
        <w:textAlignment w:val="auto"/>
      </w:pPr>
      <w:r>
        <w:t xml:space="preserve">Pursuant to RIGL §42-46-5(a) Subsection (1) Personnel (Town Administrator/Fire Department communications and interactions); </w:t>
      </w:r>
      <w:r w:rsidR="00BF7ADD">
        <w:t xml:space="preserve">(2) (Town Administrator’s review wrap up); </w:t>
      </w:r>
      <w:r>
        <w:t>discussion and/or potential action and/or vote in executive session and/or open session</w:t>
      </w:r>
    </w:p>
    <w:p w:rsidR="001A19EC" w:rsidRPr="001A19EC" w:rsidRDefault="002E0524" w:rsidP="00D34BAB">
      <w:pPr>
        <w:rPr>
          <w:sz w:val="24"/>
          <w:szCs w:val="24"/>
        </w:rPr>
      </w:pPr>
      <w:r>
        <w:rPr>
          <w:i/>
        </w:rPr>
        <w:tab/>
      </w:r>
    </w:p>
    <w:p w:rsidR="002C71A5" w:rsidRPr="001A19EC" w:rsidRDefault="000F6A4B" w:rsidP="00263911">
      <w:pPr>
        <w:pStyle w:val="Heading1"/>
        <w:numPr>
          <w:ilvl w:val="0"/>
          <w:numId w:val="61"/>
        </w:numPr>
        <w:ind w:hanging="720"/>
      </w:pPr>
      <w:r w:rsidRPr="001A19EC">
        <w:t>ADJOURNMENT</w:t>
      </w:r>
    </w:p>
    <w:p w:rsidR="0012567A" w:rsidRDefault="0012567A">
      <w:pPr>
        <w:pStyle w:val="Standard"/>
        <w:jc w:val="both"/>
        <w:rPr>
          <w:b/>
          <w:bCs/>
          <w:i/>
          <w:iCs/>
        </w:rPr>
      </w:pPr>
    </w:p>
    <w:p w:rsidR="007B518B" w:rsidRDefault="000F6A4B">
      <w:pPr>
        <w:pStyle w:val="Standard"/>
        <w:jc w:val="both"/>
        <w:rPr>
          <w:b/>
          <w:bCs/>
          <w:i/>
          <w:iCs/>
        </w:rPr>
      </w:pPr>
      <w:r>
        <w:rPr>
          <w:b/>
          <w:bCs/>
          <w:i/>
          <w:iCs/>
        </w:rPr>
        <w:t>Pursuant to RIGL § 42-46-6(c) Notice of this meeting shall be posted on the Secretary of State’s website and at the Town Hall and the Jamestown Philomenian Library</w:t>
      </w:r>
      <w:r w:rsidR="00E75D75">
        <w:rPr>
          <w:b/>
          <w:bCs/>
          <w:i/>
          <w:iCs/>
        </w:rPr>
        <w:t>.</w:t>
      </w:r>
    </w:p>
    <w:p w:rsidR="007B518B" w:rsidRDefault="007B518B">
      <w:pPr>
        <w:pStyle w:val="Standard"/>
        <w:jc w:val="both"/>
        <w:rPr>
          <w:b/>
          <w:bCs/>
          <w:i/>
          <w:iCs/>
        </w:rPr>
      </w:pPr>
    </w:p>
    <w:p w:rsidR="002C71A5" w:rsidRDefault="000F6A4B">
      <w:pPr>
        <w:pStyle w:val="Standard"/>
        <w:jc w:val="both"/>
      </w:pPr>
      <w:r>
        <w:rPr>
          <w:b/>
          <w:bCs/>
          <w:i/>
          <w:iCs/>
        </w:rPr>
        <w:t xml:space="preserve">In addition to the two above-mentioned locations, notice also may be posted, from time to time, at the following location: Jamestown Police Station; and on the Internet at </w:t>
      </w:r>
      <w:hyperlink r:id="rId10" w:history="1">
        <w:r w:rsidR="00AC067F">
          <w:rPr>
            <w:b/>
            <w:bCs/>
            <w:i/>
            <w:iCs/>
          </w:rPr>
          <w:t>www.jamestownri.gov</w:t>
        </w:r>
      </w:hyperlink>
      <w:hyperlink r:id="rId11" w:history="1"/>
      <w:r>
        <w:rPr>
          <w:b/>
          <w:bCs/>
          <w:i/>
          <w:iCs/>
        </w:rPr>
        <w:t>.</w:t>
      </w:r>
    </w:p>
    <w:p w:rsidR="002C71A5" w:rsidRDefault="002C71A5">
      <w:pPr>
        <w:pStyle w:val="Standard"/>
        <w:jc w:val="both"/>
        <w:rPr>
          <w:sz w:val="20"/>
          <w:szCs w:val="20"/>
        </w:rPr>
      </w:pPr>
    </w:p>
    <w:p w:rsidR="002C71A5" w:rsidRDefault="000F6A4B">
      <w:pPr>
        <w:pStyle w:val="Standard"/>
        <w:jc w:val="both"/>
      </w:pPr>
      <w:r>
        <w:rPr>
          <w:sz w:val="20"/>
          <w:szCs w:val="20"/>
        </w:rPr>
        <w:t xml:space="preserve">ALL NOTE: This meeting location is accessible to the physically challenged. If communications assistance is needed or other accommodations to ensure equal participation, please call 1-800-745-5555, or contact the </w:t>
      </w:r>
      <w:r w:rsidR="00390648">
        <w:rPr>
          <w:sz w:val="20"/>
          <w:szCs w:val="20"/>
        </w:rPr>
        <w:t>T</w:t>
      </w:r>
      <w:r>
        <w:rPr>
          <w:sz w:val="20"/>
          <w:szCs w:val="20"/>
        </w:rPr>
        <w:t xml:space="preserve">own Clerk at 401-423-9800, via facsimile to 401-423-7230, or email to </w:t>
      </w:r>
      <w:hyperlink r:id="rId12" w:history="1">
        <w:r>
          <w:rPr>
            <w:sz w:val="20"/>
            <w:szCs w:val="20"/>
          </w:rPr>
          <w:t>cfernstrom@jamestownri.net</w:t>
        </w:r>
      </w:hyperlink>
      <w:r>
        <w:rPr>
          <w:sz w:val="20"/>
          <w:szCs w:val="20"/>
        </w:rPr>
        <w:t xml:space="preserve"> not less than three (3) business days prior to the meeting.</w:t>
      </w:r>
      <w:r>
        <w:rPr>
          <w:sz w:val="20"/>
          <w:szCs w:val="20"/>
        </w:rPr>
        <w:tab/>
      </w:r>
    </w:p>
    <w:sectPr w:rsidR="002C71A5" w:rsidSect="00A0665F">
      <w:footerReference w:type="default" r:id="rId13"/>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A2" w:rsidRDefault="00AE4DA2">
      <w:r>
        <w:separator/>
      </w:r>
    </w:p>
  </w:endnote>
  <w:endnote w:type="continuationSeparator" w:id="0">
    <w:p w:rsidR="00AE4DA2" w:rsidRDefault="00AE4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A2" w:rsidRPr="00A430D4" w:rsidRDefault="00AE4DA2">
    <w:pPr>
      <w:pStyle w:val="Standard"/>
      <w:rPr>
        <w:sz w:val="20"/>
        <w:szCs w:val="20"/>
      </w:rPr>
    </w:pPr>
    <w:fldSimple w:instr=" FILENAME   \* MERGEFORMAT ">
      <w:r>
        <w:rPr>
          <w:noProof/>
        </w:rPr>
        <w:t>Town</w:t>
      </w:r>
      <w:r w:rsidRPr="00AE4DA2">
        <w:rPr>
          <w:noProof/>
          <w:sz w:val="20"/>
          <w:szCs w:val="20"/>
        </w:rPr>
        <w:t xml:space="preserve"> Council Agenda 10-18-2016R3.docx</w:t>
      </w:r>
    </w:fldSimple>
    <w:r>
      <w:tab/>
    </w:r>
    <w:r>
      <w:tab/>
    </w:r>
    <w:r>
      <w:tab/>
    </w:r>
    <w:r>
      <w:tab/>
      <w:t xml:space="preserve">                       </w:t>
    </w:r>
    <w:r w:rsidRPr="00A430D4">
      <w:rPr>
        <w:sz w:val="20"/>
        <w:szCs w:val="20"/>
      </w:rPr>
      <w:t xml:space="preserve">Page </w:t>
    </w:r>
    <w:r w:rsidRPr="00A430D4">
      <w:rPr>
        <w:sz w:val="20"/>
        <w:szCs w:val="20"/>
      </w:rPr>
      <w:fldChar w:fldCharType="begin"/>
    </w:r>
    <w:r w:rsidRPr="00A430D4">
      <w:rPr>
        <w:sz w:val="20"/>
        <w:szCs w:val="20"/>
      </w:rPr>
      <w:instrText xml:space="preserve"> PAGE </w:instrText>
    </w:r>
    <w:r w:rsidRPr="00A430D4">
      <w:rPr>
        <w:sz w:val="20"/>
        <w:szCs w:val="20"/>
      </w:rPr>
      <w:fldChar w:fldCharType="separate"/>
    </w:r>
    <w:r w:rsidR="002C775E">
      <w:rPr>
        <w:noProof/>
        <w:sz w:val="20"/>
        <w:szCs w:val="20"/>
      </w:rPr>
      <w:t>5</w:t>
    </w:r>
    <w:r w:rsidRPr="00A430D4">
      <w:rPr>
        <w:noProof/>
        <w:sz w:val="20"/>
        <w:szCs w:val="20"/>
      </w:rPr>
      <w:fldChar w:fldCharType="end"/>
    </w:r>
    <w:r w:rsidRPr="00A430D4">
      <w:rPr>
        <w:sz w:val="20"/>
        <w:szCs w:val="20"/>
      </w:rPr>
      <w:t xml:space="preserve"> of </w:t>
    </w:r>
    <w:r w:rsidRPr="00A430D4">
      <w:rPr>
        <w:sz w:val="20"/>
        <w:szCs w:val="20"/>
      </w:rPr>
      <w:fldChar w:fldCharType="begin"/>
    </w:r>
    <w:r w:rsidRPr="00A430D4">
      <w:rPr>
        <w:sz w:val="20"/>
        <w:szCs w:val="20"/>
      </w:rPr>
      <w:instrText xml:space="preserve"> NUMPAGES </w:instrText>
    </w:r>
    <w:r w:rsidRPr="00A430D4">
      <w:rPr>
        <w:sz w:val="20"/>
        <w:szCs w:val="20"/>
      </w:rPr>
      <w:fldChar w:fldCharType="separate"/>
    </w:r>
    <w:r w:rsidR="002C775E">
      <w:rPr>
        <w:noProof/>
        <w:sz w:val="20"/>
        <w:szCs w:val="20"/>
      </w:rPr>
      <w:t>5</w:t>
    </w:r>
    <w:r w:rsidRPr="00A430D4">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A2" w:rsidRDefault="00AE4DA2">
      <w:r>
        <w:rPr>
          <w:color w:val="000000"/>
        </w:rPr>
        <w:separator/>
      </w:r>
    </w:p>
  </w:footnote>
  <w:footnote w:type="continuationSeparator" w:id="0">
    <w:p w:rsidR="00AE4DA2" w:rsidRDefault="00AE4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784C7A34"/>
    <w:name w:val="TownCouncilRegMeet122222"/>
    <w:lvl w:ilvl="0" w:tplc="C2DE34DA">
      <w:start w:val="1"/>
      <w:numFmt w:val="decimal"/>
      <w:pStyle w:val="Heading3"/>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9D2D27"/>
    <w:multiLevelType w:val="hybridMultilevel"/>
    <w:tmpl w:val="699292E4"/>
    <w:lvl w:ilvl="0" w:tplc="3BA476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8">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80D5ACA"/>
    <w:multiLevelType w:val="hybridMultilevel"/>
    <w:tmpl w:val="3A7C314E"/>
    <w:name w:val="TownCouncilRegMeet12222"/>
    <w:lvl w:ilvl="0" w:tplc="F09E6ECA">
      <w:start w:val="1"/>
      <w:numFmt w:val="upperLetter"/>
      <w:pStyle w:val="Heading2"/>
      <w:lvlText w:val="%1)"/>
      <w:lvlJc w:val="left"/>
      <w:pPr>
        <w:ind w:left="117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6"/>
  </w:num>
  <w:num w:numId="3">
    <w:abstractNumId w:val="14"/>
  </w:num>
  <w:num w:numId="4">
    <w:abstractNumId w:val="53"/>
  </w:num>
  <w:num w:numId="5">
    <w:abstractNumId w:val="16"/>
  </w:num>
  <w:num w:numId="6">
    <w:abstractNumId w:val="45"/>
  </w:num>
  <w:num w:numId="7">
    <w:abstractNumId w:val="7"/>
  </w:num>
  <w:num w:numId="8">
    <w:abstractNumId w:val="27"/>
  </w:num>
  <w:num w:numId="9">
    <w:abstractNumId w:val="40"/>
  </w:num>
  <w:num w:numId="10">
    <w:abstractNumId w:val="15"/>
  </w:num>
  <w:num w:numId="11">
    <w:abstractNumId w:val="47"/>
  </w:num>
  <w:num w:numId="12">
    <w:abstractNumId w:val="11"/>
  </w:num>
  <w:num w:numId="13">
    <w:abstractNumId w:val="37"/>
  </w:num>
  <w:num w:numId="14">
    <w:abstractNumId w:val="54"/>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5"/>
  </w:num>
  <w:num w:numId="26">
    <w:abstractNumId w:val="6"/>
  </w:num>
  <w:num w:numId="27">
    <w:abstractNumId w:val="51"/>
  </w:num>
  <w:num w:numId="28">
    <w:abstractNumId w:val="33"/>
  </w:num>
  <w:num w:numId="29">
    <w:abstractNumId w:val="1"/>
  </w:num>
  <w:num w:numId="30">
    <w:abstractNumId w:val="28"/>
  </w:num>
  <w:num w:numId="31">
    <w:abstractNumId w:val="52"/>
  </w:num>
  <w:num w:numId="32">
    <w:abstractNumId w:val="38"/>
  </w:num>
  <w:num w:numId="33">
    <w:abstractNumId w:val="3"/>
  </w:num>
  <w:num w:numId="34">
    <w:abstractNumId w:val="44"/>
  </w:num>
  <w:num w:numId="35">
    <w:abstractNumId w:val="42"/>
  </w:num>
  <w:num w:numId="36">
    <w:abstractNumId w:val="20"/>
  </w:num>
  <w:num w:numId="37">
    <w:abstractNumId w:val="46"/>
  </w:num>
  <w:num w:numId="38">
    <w:abstractNumId w:val="29"/>
  </w:num>
  <w:num w:numId="39">
    <w:abstractNumId w:val="41"/>
  </w:num>
  <w:num w:numId="40">
    <w:abstractNumId w:val="43"/>
  </w:num>
  <w:num w:numId="41">
    <w:abstractNumId w:val="21"/>
  </w:num>
  <w:num w:numId="42">
    <w:abstractNumId w:val="30"/>
  </w:num>
  <w:num w:numId="43">
    <w:abstractNumId w:val="32"/>
  </w:num>
  <w:num w:numId="44">
    <w:abstractNumId w:val="12"/>
  </w:num>
  <w:num w:numId="45">
    <w:abstractNumId w:val="10"/>
  </w:num>
  <w:num w:numId="46">
    <w:abstractNumId w:val="48"/>
  </w:num>
  <w:num w:numId="47">
    <w:abstractNumId w:val="39"/>
  </w:num>
  <w:num w:numId="48">
    <w:abstractNumId w:val="4"/>
  </w:num>
  <w:num w:numId="49">
    <w:abstractNumId w:val="2"/>
  </w:num>
  <w:num w:numId="50">
    <w:abstractNumId w:val="13"/>
  </w:num>
  <w:num w:numId="51">
    <w:abstractNumId w:val="31"/>
  </w:num>
  <w:num w:numId="52">
    <w:abstractNumId w:val="23"/>
  </w:num>
  <w:num w:numId="53">
    <w:abstractNumId w:val="9"/>
  </w:num>
  <w:num w:numId="54">
    <w:abstractNumId w:val="57"/>
    <w:lvlOverride w:ilvl="0">
      <w:startOverride w:val="1"/>
    </w:lvlOverride>
  </w:num>
  <w:num w:numId="55">
    <w:abstractNumId w:val="57"/>
    <w:lvlOverride w:ilvl="0">
      <w:startOverride w:val="1"/>
    </w:lvlOverride>
  </w:num>
  <w:num w:numId="56">
    <w:abstractNumId w:val="57"/>
    <w:lvlOverride w:ilvl="0">
      <w:startOverride w:val="1"/>
    </w:lvlOverride>
  </w:num>
  <w:num w:numId="57">
    <w:abstractNumId w:val="57"/>
  </w:num>
  <w:num w:numId="58">
    <w:abstractNumId w:val="9"/>
    <w:lvlOverride w:ilvl="0">
      <w:startOverride w:val="1"/>
    </w:lvlOverride>
  </w:num>
  <w:num w:numId="59">
    <w:abstractNumId w:val="5"/>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num>
  <w:num w:numId="63">
    <w:abstractNumId w:val="57"/>
    <w:lvlOverride w:ilvl="0">
      <w:startOverride w:val="1"/>
    </w:lvlOverride>
  </w:num>
  <w:num w:numId="64">
    <w:abstractNumId w:val="57"/>
    <w:lvlOverride w:ilvl="0">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num>
  <w:num w:numId="67">
    <w:abstractNumId w:val="9"/>
    <w:lvlOverride w:ilvl="0">
      <w:startOverride w:val="1"/>
    </w:lvlOverride>
  </w:num>
  <w:num w:numId="68">
    <w:abstractNumId w:val="9"/>
    <w:lvlOverride w:ilvl="0">
      <w:startOverride w:val="1"/>
    </w:lvlOverride>
  </w:num>
  <w:num w:numId="69">
    <w:abstractNumId w:val="9"/>
    <w:lvlOverride w:ilvl="0">
      <w:startOverride w:val="1"/>
    </w:lvlOverride>
  </w:num>
  <w:num w:numId="70">
    <w:abstractNumId w:val="57"/>
    <w:lvlOverride w:ilvl="0">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num>
  <w:num w:numId="77">
    <w:abstractNumId w:val="9"/>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9"/>
    <w:lvlOverride w:ilvl="0">
      <w:startOverride w:val="1"/>
    </w:lvlOverride>
  </w:num>
  <w:num w:numId="81">
    <w:abstractNumId w:val="9"/>
    <w:lvlOverride w:ilvl="0">
      <w:startOverride w:val="1"/>
    </w:lvlOverride>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autoHyphenation/>
  <w:characterSpacingControl w:val="doNotCompress"/>
  <w:hdrShapeDefaults>
    <o:shapedefaults v:ext="edit" spidmax="107521"/>
  </w:hdrShapeDefaults>
  <w:footnotePr>
    <w:footnote w:id="-1"/>
    <w:footnote w:id="0"/>
  </w:footnotePr>
  <w:endnotePr>
    <w:endnote w:id="-1"/>
    <w:endnote w:id="0"/>
  </w:endnotePr>
  <w:compat/>
  <w:rsids>
    <w:rsidRoot w:val="00CD6DD2"/>
    <w:rsid w:val="000134A1"/>
    <w:rsid w:val="00027A1F"/>
    <w:rsid w:val="00030F8A"/>
    <w:rsid w:val="0004640C"/>
    <w:rsid w:val="000617A4"/>
    <w:rsid w:val="000734E5"/>
    <w:rsid w:val="00081451"/>
    <w:rsid w:val="00085015"/>
    <w:rsid w:val="000A43B1"/>
    <w:rsid w:val="000A568D"/>
    <w:rsid w:val="000B13C0"/>
    <w:rsid w:val="000B20E5"/>
    <w:rsid w:val="000B3ED8"/>
    <w:rsid w:val="000C23D9"/>
    <w:rsid w:val="000C3EF9"/>
    <w:rsid w:val="000D2820"/>
    <w:rsid w:val="000D430C"/>
    <w:rsid w:val="000E269A"/>
    <w:rsid w:val="000E2CF9"/>
    <w:rsid w:val="000E4769"/>
    <w:rsid w:val="000E6196"/>
    <w:rsid w:val="000E755B"/>
    <w:rsid w:val="000F3C74"/>
    <w:rsid w:val="000F6A4B"/>
    <w:rsid w:val="0010090E"/>
    <w:rsid w:val="00105064"/>
    <w:rsid w:val="001052A5"/>
    <w:rsid w:val="00105F44"/>
    <w:rsid w:val="00106C50"/>
    <w:rsid w:val="00110384"/>
    <w:rsid w:val="00111A01"/>
    <w:rsid w:val="00114EC6"/>
    <w:rsid w:val="00115853"/>
    <w:rsid w:val="00120724"/>
    <w:rsid w:val="0012218F"/>
    <w:rsid w:val="00122BF5"/>
    <w:rsid w:val="00123023"/>
    <w:rsid w:val="00123769"/>
    <w:rsid w:val="0012567A"/>
    <w:rsid w:val="00131DB4"/>
    <w:rsid w:val="00134D31"/>
    <w:rsid w:val="0014248C"/>
    <w:rsid w:val="00142DD7"/>
    <w:rsid w:val="00146D81"/>
    <w:rsid w:val="00151FAD"/>
    <w:rsid w:val="00154D86"/>
    <w:rsid w:val="00164CD3"/>
    <w:rsid w:val="00166845"/>
    <w:rsid w:val="0018230E"/>
    <w:rsid w:val="0018242C"/>
    <w:rsid w:val="00183F2C"/>
    <w:rsid w:val="001A19C6"/>
    <w:rsid w:val="001A19EC"/>
    <w:rsid w:val="001A26F9"/>
    <w:rsid w:val="001A42F2"/>
    <w:rsid w:val="001B32FD"/>
    <w:rsid w:val="001B5DCC"/>
    <w:rsid w:val="001B6824"/>
    <w:rsid w:val="001C23FA"/>
    <w:rsid w:val="001C5355"/>
    <w:rsid w:val="001D6449"/>
    <w:rsid w:val="001E0453"/>
    <w:rsid w:val="001E77E0"/>
    <w:rsid w:val="001F1F8A"/>
    <w:rsid w:val="001F407C"/>
    <w:rsid w:val="001F6E89"/>
    <w:rsid w:val="001F7EF6"/>
    <w:rsid w:val="00215085"/>
    <w:rsid w:val="0021642D"/>
    <w:rsid w:val="00220BC4"/>
    <w:rsid w:val="00221E79"/>
    <w:rsid w:val="00236213"/>
    <w:rsid w:val="0024381E"/>
    <w:rsid w:val="002451C3"/>
    <w:rsid w:val="00245A3D"/>
    <w:rsid w:val="00246075"/>
    <w:rsid w:val="0024762E"/>
    <w:rsid w:val="00251338"/>
    <w:rsid w:val="002517EB"/>
    <w:rsid w:val="0025219D"/>
    <w:rsid w:val="00253510"/>
    <w:rsid w:val="00256867"/>
    <w:rsid w:val="0025711A"/>
    <w:rsid w:val="0026088C"/>
    <w:rsid w:val="002621E4"/>
    <w:rsid w:val="00263911"/>
    <w:rsid w:val="00266773"/>
    <w:rsid w:val="00272DBA"/>
    <w:rsid w:val="00273A92"/>
    <w:rsid w:val="00280FEE"/>
    <w:rsid w:val="0028145B"/>
    <w:rsid w:val="00282686"/>
    <w:rsid w:val="00283618"/>
    <w:rsid w:val="00294279"/>
    <w:rsid w:val="00294B7A"/>
    <w:rsid w:val="002959B6"/>
    <w:rsid w:val="00296FBF"/>
    <w:rsid w:val="002A23D6"/>
    <w:rsid w:val="002A38E5"/>
    <w:rsid w:val="002A4D67"/>
    <w:rsid w:val="002A6395"/>
    <w:rsid w:val="002B0339"/>
    <w:rsid w:val="002C341E"/>
    <w:rsid w:val="002C5B48"/>
    <w:rsid w:val="002C71A5"/>
    <w:rsid w:val="002C775E"/>
    <w:rsid w:val="002C778D"/>
    <w:rsid w:val="002D0C99"/>
    <w:rsid w:val="002D3D87"/>
    <w:rsid w:val="002D6145"/>
    <w:rsid w:val="002E01F1"/>
    <w:rsid w:val="002E0272"/>
    <w:rsid w:val="002E0524"/>
    <w:rsid w:val="002E6264"/>
    <w:rsid w:val="002E72E5"/>
    <w:rsid w:val="002F26B4"/>
    <w:rsid w:val="002F7ABD"/>
    <w:rsid w:val="00301BF4"/>
    <w:rsid w:val="00311608"/>
    <w:rsid w:val="003160CC"/>
    <w:rsid w:val="00324AE1"/>
    <w:rsid w:val="00325AB9"/>
    <w:rsid w:val="00333F1B"/>
    <w:rsid w:val="00334925"/>
    <w:rsid w:val="00335C49"/>
    <w:rsid w:val="00341445"/>
    <w:rsid w:val="00345767"/>
    <w:rsid w:val="00355E1E"/>
    <w:rsid w:val="003561CB"/>
    <w:rsid w:val="00361B51"/>
    <w:rsid w:val="0037220E"/>
    <w:rsid w:val="0037225D"/>
    <w:rsid w:val="00373123"/>
    <w:rsid w:val="003731A6"/>
    <w:rsid w:val="003731E0"/>
    <w:rsid w:val="00377AB3"/>
    <w:rsid w:val="00390648"/>
    <w:rsid w:val="00394CCE"/>
    <w:rsid w:val="00397B36"/>
    <w:rsid w:val="003A0B72"/>
    <w:rsid w:val="003B2DC3"/>
    <w:rsid w:val="003C2DA8"/>
    <w:rsid w:val="003D4291"/>
    <w:rsid w:val="003D6EF1"/>
    <w:rsid w:val="003D6FCB"/>
    <w:rsid w:val="003E0D85"/>
    <w:rsid w:val="003E3599"/>
    <w:rsid w:val="003E36FB"/>
    <w:rsid w:val="003E3D29"/>
    <w:rsid w:val="003E58CF"/>
    <w:rsid w:val="003E7FBE"/>
    <w:rsid w:val="003F1245"/>
    <w:rsid w:val="003F6DAC"/>
    <w:rsid w:val="004236E2"/>
    <w:rsid w:val="00434BAD"/>
    <w:rsid w:val="004356F0"/>
    <w:rsid w:val="00443F12"/>
    <w:rsid w:val="00444045"/>
    <w:rsid w:val="00451D15"/>
    <w:rsid w:val="00452135"/>
    <w:rsid w:val="0045308D"/>
    <w:rsid w:val="00461E8B"/>
    <w:rsid w:val="00463685"/>
    <w:rsid w:val="00465B0B"/>
    <w:rsid w:val="00465D2E"/>
    <w:rsid w:val="00470C6E"/>
    <w:rsid w:val="004748B4"/>
    <w:rsid w:val="00484F85"/>
    <w:rsid w:val="004853A5"/>
    <w:rsid w:val="00492DD5"/>
    <w:rsid w:val="004930F6"/>
    <w:rsid w:val="00493CEA"/>
    <w:rsid w:val="004942EA"/>
    <w:rsid w:val="004A2CAD"/>
    <w:rsid w:val="004A5D69"/>
    <w:rsid w:val="004A7401"/>
    <w:rsid w:val="004D5CC3"/>
    <w:rsid w:val="004E6B11"/>
    <w:rsid w:val="004F13F6"/>
    <w:rsid w:val="004F2898"/>
    <w:rsid w:val="004F4651"/>
    <w:rsid w:val="004F610C"/>
    <w:rsid w:val="00500863"/>
    <w:rsid w:val="00500A2C"/>
    <w:rsid w:val="0051663A"/>
    <w:rsid w:val="00521035"/>
    <w:rsid w:val="00524C4C"/>
    <w:rsid w:val="0052538E"/>
    <w:rsid w:val="00533A0C"/>
    <w:rsid w:val="00533E15"/>
    <w:rsid w:val="00534EC2"/>
    <w:rsid w:val="00541658"/>
    <w:rsid w:val="0054301B"/>
    <w:rsid w:val="00547C75"/>
    <w:rsid w:val="005821D5"/>
    <w:rsid w:val="00582F7A"/>
    <w:rsid w:val="00584E3D"/>
    <w:rsid w:val="0058658E"/>
    <w:rsid w:val="005A3C74"/>
    <w:rsid w:val="005A44E2"/>
    <w:rsid w:val="005A614D"/>
    <w:rsid w:val="005D488E"/>
    <w:rsid w:val="005D5AD4"/>
    <w:rsid w:val="005E5B0C"/>
    <w:rsid w:val="005E670F"/>
    <w:rsid w:val="0060232D"/>
    <w:rsid w:val="006039BA"/>
    <w:rsid w:val="00605C0A"/>
    <w:rsid w:val="00606034"/>
    <w:rsid w:val="00607543"/>
    <w:rsid w:val="00607679"/>
    <w:rsid w:val="00607E8A"/>
    <w:rsid w:val="00611356"/>
    <w:rsid w:val="0062627E"/>
    <w:rsid w:val="0063026C"/>
    <w:rsid w:val="00631CAE"/>
    <w:rsid w:val="00631E3C"/>
    <w:rsid w:val="0063482A"/>
    <w:rsid w:val="00641225"/>
    <w:rsid w:val="006425C5"/>
    <w:rsid w:val="00646C2C"/>
    <w:rsid w:val="00647A69"/>
    <w:rsid w:val="00657CCC"/>
    <w:rsid w:val="0066451E"/>
    <w:rsid w:val="006724FB"/>
    <w:rsid w:val="00674AA6"/>
    <w:rsid w:val="00680893"/>
    <w:rsid w:val="00682110"/>
    <w:rsid w:val="0069181F"/>
    <w:rsid w:val="0069305C"/>
    <w:rsid w:val="00694DDB"/>
    <w:rsid w:val="006A5A11"/>
    <w:rsid w:val="006B0163"/>
    <w:rsid w:val="006B5C77"/>
    <w:rsid w:val="006C04C1"/>
    <w:rsid w:val="006D3493"/>
    <w:rsid w:val="006D481C"/>
    <w:rsid w:val="006E1452"/>
    <w:rsid w:val="006E4B7C"/>
    <w:rsid w:val="006F28CD"/>
    <w:rsid w:val="006F4A9E"/>
    <w:rsid w:val="007062BB"/>
    <w:rsid w:val="00712C8B"/>
    <w:rsid w:val="007158C2"/>
    <w:rsid w:val="007247A9"/>
    <w:rsid w:val="00731B73"/>
    <w:rsid w:val="00731C9F"/>
    <w:rsid w:val="00734CDE"/>
    <w:rsid w:val="0073654B"/>
    <w:rsid w:val="00737666"/>
    <w:rsid w:val="00743031"/>
    <w:rsid w:val="00743AAD"/>
    <w:rsid w:val="007441B6"/>
    <w:rsid w:val="007463ED"/>
    <w:rsid w:val="007620A2"/>
    <w:rsid w:val="00770728"/>
    <w:rsid w:val="00772619"/>
    <w:rsid w:val="00777667"/>
    <w:rsid w:val="007831EF"/>
    <w:rsid w:val="007876C7"/>
    <w:rsid w:val="00790F72"/>
    <w:rsid w:val="007A50C0"/>
    <w:rsid w:val="007B518B"/>
    <w:rsid w:val="007C3AF6"/>
    <w:rsid w:val="007D2978"/>
    <w:rsid w:val="007F41DD"/>
    <w:rsid w:val="0080765B"/>
    <w:rsid w:val="00825D7B"/>
    <w:rsid w:val="00840B4A"/>
    <w:rsid w:val="0084643C"/>
    <w:rsid w:val="00850CB0"/>
    <w:rsid w:val="00856B49"/>
    <w:rsid w:val="00857F67"/>
    <w:rsid w:val="0086031D"/>
    <w:rsid w:val="008609C2"/>
    <w:rsid w:val="00861546"/>
    <w:rsid w:val="00875FEE"/>
    <w:rsid w:val="00880443"/>
    <w:rsid w:val="008854E4"/>
    <w:rsid w:val="00886D7F"/>
    <w:rsid w:val="0088711E"/>
    <w:rsid w:val="00891F79"/>
    <w:rsid w:val="00896B36"/>
    <w:rsid w:val="008A3568"/>
    <w:rsid w:val="008A6682"/>
    <w:rsid w:val="008C267B"/>
    <w:rsid w:val="008C33EF"/>
    <w:rsid w:val="008C5C4E"/>
    <w:rsid w:val="008D4A81"/>
    <w:rsid w:val="008D4DD8"/>
    <w:rsid w:val="008E1664"/>
    <w:rsid w:val="008F017D"/>
    <w:rsid w:val="008F559F"/>
    <w:rsid w:val="00911936"/>
    <w:rsid w:val="00916802"/>
    <w:rsid w:val="00916D33"/>
    <w:rsid w:val="00917CA2"/>
    <w:rsid w:val="0092429A"/>
    <w:rsid w:val="00925FB0"/>
    <w:rsid w:val="00927264"/>
    <w:rsid w:val="00934C0F"/>
    <w:rsid w:val="0093575F"/>
    <w:rsid w:val="00935B0C"/>
    <w:rsid w:val="00951067"/>
    <w:rsid w:val="00955BC2"/>
    <w:rsid w:val="00957FCC"/>
    <w:rsid w:val="00962335"/>
    <w:rsid w:val="009634E9"/>
    <w:rsid w:val="00965997"/>
    <w:rsid w:val="00967541"/>
    <w:rsid w:val="00967F66"/>
    <w:rsid w:val="00971C86"/>
    <w:rsid w:val="00973964"/>
    <w:rsid w:val="0098263E"/>
    <w:rsid w:val="00983F22"/>
    <w:rsid w:val="009840B4"/>
    <w:rsid w:val="0098499C"/>
    <w:rsid w:val="00987945"/>
    <w:rsid w:val="009A06B7"/>
    <w:rsid w:val="009A2A59"/>
    <w:rsid w:val="009A5015"/>
    <w:rsid w:val="009A548B"/>
    <w:rsid w:val="009A66B5"/>
    <w:rsid w:val="009C2EE9"/>
    <w:rsid w:val="009C5BF8"/>
    <w:rsid w:val="009D4DD0"/>
    <w:rsid w:val="009D6498"/>
    <w:rsid w:val="009F3A5E"/>
    <w:rsid w:val="009F6EC2"/>
    <w:rsid w:val="009F7139"/>
    <w:rsid w:val="00A053C9"/>
    <w:rsid w:val="00A0665F"/>
    <w:rsid w:val="00A143FF"/>
    <w:rsid w:val="00A1497D"/>
    <w:rsid w:val="00A14F62"/>
    <w:rsid w:val="00A15649"/>
    <w:rsid w:val="00A17972"/>
    <w:rsid w:val="00A211A3"/>
    <w:rsid w:val="00A220F2"/>
    <w:rsid w:val="00A2757A"/>
    <w:rsid w:val="00A34D63"/>
    <w:rsid w:val="00A35EE9"/>
    <w:rsid w:val="00A40306"/>
    <w:rsid w:val="00A42BA3"/>
    <w:rsid w:val="00A430D4"/>
    <w:rsid w:val="00A46203"/>
    <w:rsid w:val="00A508D4"/>
    <w:rsid w:val="00A65556"/>
    <w:rsid w:val="00A66655"/>
    <w:rsid w:val="00A83AE1"/>
    <w:rsid w:val="00A90EE6"/>
    <w:rsid w:val="00A94BAA"/>
    <w:rsid w:val="00AA70FB"/>
    <w:rsid w:val="00AB083B"/>
    <w:rsid w:val="00AB1F41"/>
    <w:rsid w:val="00AB2FBB"/>
    <w:rsid w:val="00AB7D4E"/>
    <w:rsid w:val="00AC067F"/>
    <w:rsid w:val="00AD1F31"/>
    <w:rsid w:val="00AE2E9A"/>
    <w:rsid w:val="00AE491B"/>
    <w:rsid w:val="00AE4DA2"/>
    <w:rsid w:val="00AE71B3"/>
    <w:rsid w:val="00B01AD5"/>
    <w:rsid w:val="00B06CED"/>
    <w:rsid w:val="00B121CE"/>
    <w:rsid w:val="00B123B6"/>
    <w:rsid w:val="00B12B51"/>
    <w:rsid w:val="00B12DD7"/>
    <w:rsid w:val="00B14536"/>
    <w:rsid w:val="00B17DD5"/>
    <w:rsid w:val="00B30A1A"/>
    <w:rsid w:val="00B37A46"/>
    <w:rsid w:val="00B41CA6"/>
    <w:rsid w:val="00B504CB"/>
    <w:rsid w:val="00B64BDC"/>
    <w:rsid w:val="00B73643"/>
    <w:rsid w:val="00B73ECF"/>
    <w:rsid w:val="00B76B4B"/>
    <w:rsid w:val="00B840AF"/>
    <w:rsid w:val="00B84621"/>
    <w:rsid w:val="00B9305D"/>
    <w:rsid w:val="00B97635"/>
    <w:rsid w:val="00BA1D51"/>
    <w:rsid w:val="00BA525F"/>
    <w:rsid w:val="00BB186A"/>
    <w:rsid w:val="00BB3E41"/>
    <w:rsid w:val="00BB59AB"/>
    <w:rsid w:val="00BC3D77"/>
    <w:rsid w:val="00BC4726"/>
    <w:rsid w:val="00BD12FB"/>
    <w:rsid w:val="00BD4E34"/>
    <w:rsid w:val="00BE6A9B"/>
    <w:rsid w:val="00BE7043"/>
    <w:rsid w:val="00BF7ADD"/>
    <w:rsid w:val="00C06DB4"/>
    <w:rsid w:val="00C1338A"/>
    <w:rsid w:val="00C229D0"/>
    <w:rsid w:val="00C3583A"/>
    <w:rsid w:val="00C42199"/>
    <w:rsid w:val="00C5424B"/>
    <w:rsid w:val="00C57080"/>
    <w:rsid w:val="00C626A0"/>
    <w:rsid w:val="00C6313A"/>
    <w:rsid w:val="00C73CA8"/>
    <w:rsid w:val="00C74A94"/>
    <w:rsid w:val="00C76AF9"/>
    <w:rsid w:val="00C82C36"/>
    <w:rsid w:val="00C84FF7"/>
    <w:rsid w:val="00C85287"/>
    <w:rsid w:val="00C86880"/>
    <w:rsid w:val="00C90688"/>
    <w:rsid w:val="00C91D57"/>
    <w:rsid w:val="00CA6D4F"/>
    <w:rsid w:val="00CB0E1C"/>
    <w:rsid w:val="00CC46CA"/>
    <w:rsid w:val="00CD0886"/>
    <w:rsid w:val="00CD5226"/>
    <w:rsid w:val="00CD6DD2"/>
    <w:rsid w:val="00CD745C"/>
    <w:rsid w:val="00CD7551"/>
    <w:rsid w:val="00D016A1"/>
    <w:rsid w:val="00D03D7B"/>
    <w:rsid w:val="00D07527"/>
    <w:rsid w:val="00D11EC0"/>
    <w:rsid w:val="00D155E7"/>
    <w:rsid w:val="00D22A7D"/>
    <w:rsid w:val="00D23AEE"/>
    <w:rsid w:val="00D23DC6"/>
    <w:rsid w:val="00D27880"/>
    <w:rsid w:val="00D31937"/>
    <w:rsid w:val="00D33D84"/>
    <w:rsid w:val="00D34BAB"/>
    <w:rsid w:val="00D43113"/>
    <w:rsid w:val="00D465CC"/>
    <w:rsid w:val="00D543A8"/>
    <w:rsid w:val="00D5738A"/>
    <w:rsid w:val="00D621B8"/>
    <w:rsid w:val="00D751DA"/>
    <w:rsid w:val="00D7583B"/>
    <w:rsid w:val="00D7743E"/>
    <w:rsid w:val="00D93BCB"/>
    <w:rsid w:val="00D96B85"/>
    <w:rsid w:val="00DA1B60"/>
    <w:rsid w:val="00DA343C"/>
    <w:rsid w:val="00DA752D"/>
    <w:rsid w:val="00DC6BAF"/>
    <w:rsid w:val="00DC6FDE"/>
    <w:rsid w:val="00DC74DD"/>
    <w:rsid w:val="00DD10D2"/>
    <w:rsid w:val="00DD76A4"/>
    <w:rsid w:val="00DD7C5D"/>
    <w:rsid w:val="00DE27C3"/>
    <w:rsid w:val="00DF331A"/>
    <w:rsid w:val="00DF3679"/>
    <w:rsid w:val="00DF4458"/>
    <w:rsid w:val="00DF7370"/>
    <w:rsid w:val="00DF7B8E"/>
    <w:rsid w:val="00E13C09"/>
    <w:rsid w:val="00E24803"/>
    <w:rsid w:val="00E2482A"/>
    <w:rsid w:val="00E25F3A"/>
    <w:rsid w:val="00E26D92"/>
    <w:rsid w:val="00E3145F"/>
    <w:rsid w:val="00E3203F"/>
    <w:rsid w:val="00E37C8F"/>
    <w:rsid w:val="00E4334A"/>
    <w:rsid w:val="00E44376"/>
    <w:rsid w:val="00E46D08"/>
    <w:rsid w:val="00E54D68"/>
    <w:rsid w:val="00E61217"/>
    <w:rsid w:val="00E6694A"/>
    <w:rsid w:val="00E708CD"/>
    <w:rsid w:val="00E74A25"/>
    <w:rsid w:val="00E75269"/>
    <w:rsid w:val="00E75D75"/>
    <w:rsid w:val="00E85BEE"/>
    <w:rsid w:val="00E87F80"/>
    <w:rsid w:val="00E94E86"/>
    <w:rsid w:val="00E9534F"/>
    <w:rsid w:val="00E96A4D"/>
    <w:rsid w:val="00E96B2A"/>
    <w:rsid w:val="00EA0776"/>
    <w:rsid w:val="00EA0E02"/>
    <w:rsid w:val="00EA1AF0"/>
    <w:rsid w:val="00EB4EA9"/>
    <w:rsid w:val="00EB6DC6"/>
    <w:rsid w:val="00EB7E0E"/>
    <w:rsid w:val="00EC2E1E"/>
    <w:rsid w:val="00EC5387"/>
    <w:rsid w:val="00ED2B35"/>
    <w:rsid w:val="00ED2B8E"/>
    <w:rsid w:val="00EE0014"/>
    <w:rsid w:val="00EE3ED4"/>
    <w:rsid w:val="00EE49D6"/>
    <w:rsid w:val="00EE5CF1"/>
    <w:rsid w:val="00EE689F"/>
    <w:rsid w:val="00EE78E3"/>
    <w:rsid w:val="00EF4D40"/>
    <w:rsid w:val="00EF56EE"/>
    <w:rsid w:val="00EF5A43"/>
    <w:rsid w:val="00EF72D9"/>
    <w:rsid w:val="00F025F2"/>
    <w:rsid w:val="00F15092"/>
    <w:rsid w:val="00F16713"/>
    <w:rsid w:val="00F20D5F"/>
    <w:rsid w:val="00F238B9"/>
    <w:rsid w:val="00F23B87"/>
    <w:rsid w:val="00F24266"/>
    <w:rsid w:val="00F404D4"/>
    <w:rsid w:val="00F414EF"/>
    <w:rsid w:val="00F4563E"/>
    <w:rsid w:val="00F458BF"/>
    <w:rsid w:val="00F47028"/>
    <w:rsid w:val="00F542A4"/>
    <w:rsid w:val="00F5496D"/>
    <w:rsid w:val="00F5498A"/>
    <w:rsid w:val="00F552F9"/>
    <w:rsid w:val="00F6718F"/>
    <w:rsid w:val="00F76DE4"/>
    <w:rsid w:val="00F842B5"/>
    <w:rsid w:val="00F84F58"/>
    <w:rsid w:val="00F956F6"/>
    <w:rsid w:val="00FA122B"/>
    <w:rsid w:val="00FA3EFF"/>
    <w:rsid w:val="00FA753E"/>
    <w:rsid w:val="00FA7CA2"/>
    <w:rsid w:val="00FC4D13"/>
    <w:rsid w:val="00FC564C"/>
    <w:rsid w:val="00FE22FF"/>
    <w:rsid w:val="00FE23CA"/>
    <w:rsid w:val="00FE4C0C"/>
    <w:rsid w:val="00FF658A"/>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7"/>
      </w:numPr>
      <w:outlineLvl w:val="1"/>
    </w:pPr>
  </w:style>
  <w:style w:type="paragraph" w:styleId="Heading3">
    <w:name w:val="heading 3"/>
    <w:basedOn w:val="Standard"/>
    <w:next w:val="Textbody"/>
    <w:qFormat/>
    <w:rsid w:val="00294279"/>
    <w:pPr>
      <w:keepNext/>
      <w:widowControl w:val="0"/>
      <w:numPr>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character" w:customStyle="1" w:styleId="Heading5Char">
    <w:name w:val="Heading 5 Char"/>
    <w:basedOn w:val="DefaultParagraphFont"/>
    <w:link w:val="Heading5"/>
    <w:rsid w:val="00FA3EFF"/>
    <w:rPr>
      <w:kern w:val="3"/>
      <w:sz w:val="24"/>
      <w:szCs w:val="24"/>
    </w:rPr>
  </w:style>
  <w:style w:type="paragraph" w:styleId="BodyText">
    <w:name w:val="Body Text"/>
    <w:basedOn w:val="Normal"/>
    <w:link w:val="BodyTextChar"/>
    <w:uiPriority w:val="99"/>
    <w:semiHidden/>
    <w:unhideWhenUsed/>
    <w:rsid w:val="00BB59AB"/>
    <w:pPr>
      <w:spacing w:after="120"/>
    </w:pPr>
  </w:style>
  <w:style w:type="character" w:customStyle="1" w:styleId="BodyTextChar">
    <w:name w:val="Body Text Char"/>
    <w:basedOn w:val="DefaultParagraphFont"/>
    <w:link w:val="BodyText"/>
    <w:uiPriority w:val="99"/>
    <w:semiHidden/>
    <w:rsid w:val="00BB59AB"/>
    <w:rPr>
      <w:kern w:val="3"/>
    </w:rPr>
  </w:style>
</w:styles>
</file>

<file path=word/webSettings.xml><?xml version="1.0" encoding="utf-8"?>
<w:webSettings xmlns:r="http://schemas.openxmlformats.org/officeDocument/2006/relationships" xmlns:w="http://schemas.openxmlformats.org/wordprocessingml/2006/main">
  <w:divs>
    <w:div w:id="158737285">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ernstrom@jamestownr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mestownri.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mestownri.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AA73-CB74-452F-9696-594370EF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8940</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7</cp:revision>
  <cp:lastPrinted>2016-10-17T12:52:00Z</cp:lastPrinted>
  <dcterms:created xsi:type="dcterms:W3CDTF">2016-10-14T19:28:00Z</dcterms:created>
  <dcterms:modified xsi:type="dcterms:W3CDTF">2016-10-17T14:16:00Z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